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29D" w:rsidRPr="00803DF0" w:rsidRDefault="007A229D" w:rsidP="007A229D">
      <w:pPr>
        <w:spacing w:after="0"/>
        <w:jc w:val="center"/>
        <w:rPr>
          <w:b/>
          <w:szCs w:val="28"/>
          <w:lang w:val="kk-KZ"/>
        </w:rPr>
      </w:pPr>
      <w:r w:rsidRPr="00803DF0">
        <w:rPr>
          <w:b/>
          <w:szCs w:val="28"/>
          <w:lang w:val="kk-KZ"/>
        </w:rPr>
        <w:t>ҚАРАҒАНДЫ ОБЛЫСЫНЫҢ БІЛІМ БАСҚАРМАСЫ</w:t>
      </w:r>
    </w:p>
    <w:p w:rsidR="007A229D" w:rsidRPr="00803DF0" w:rsidRDefault="007A229D" w:rsidP="007A229D">
      <w:pPr>
        <w:spacing w:after="0"/>
        <w:jc w:val="center"/>
        <w:rPr>
          <w:b/>
          <w:szCs w:val="28"/>
          <w:lang w:val="kk-KZ"/>
        </w:rPr>
      </w:pPr>
      <w:r w:rsidRPr="00803DF0">
        <w:rPr>
          <w:b/>
          <w:szCs w:val="28"/>
          <w:lang w:val="kk-KZ"/>
        </w:rPr>
        <w:t>ҚАРАҒАНДЫ ОБЛЫСЫНДА БІЛІМ БЕРУДІ ДАМЫТУДЫҢ ОҚУ-ӘДІСТЕМЕЛІК ОРТАЛЫҒЫ</w:t>
      </w:r>
    </w:p>
    <w:p w:rsidR="007A229D" w:rsidRPr="00803DF0" w:rsidRDefault="007A229D" w:rsidP="007A229D">
      <w:pPr>
        <w:spacing w:after="0"/>
        <w:jc w:val="center"/>
        <w:rPr>
          <w:b/>
          <w:szCs w:val="28"/>
          <w:lang w:val="kk-KZ"/>
        </w:rPr>
      </w:pPr>
    </w:p>
    <w:p w:rsidR="007A229D" w:rsidRPr="00803DF0" w:rsidRDefault="007A229D" w:rsidP="007A229D">
      <w:pPr>
        <w:spacing w:after="0"/>
        <w:jc w:val="center"/>
        <w:rPr>
          <w:b/>
          <w:szCs w:val="28"/>
          <w:lang w:val="kk-KZ"/>
        </w:rPr>
      </w:pPr>
    </w:p>
    <w:tbl>
      <w:tblPr>
        <w:tblW w:w="0" w:type="auto"/>
        <w:tblLook w:val="04A0" w:firstRow="1" w:lastRow="0" w:firstColumn="1" w:lastColumn="0" w:noHBand="0" w:noVBand="1"/>
      </w:tblPr>
      <w:tblGrid>
        <w:gridCol w:w="5637"/>
        <w:gridCol w:w="3934"/>
      </w:tblGrid>
      <w:tr w:rsidR="007A229D" w:rsidRPr="00803DF0" w:rsidTr="001453EF">
        <w:tc>
          <w:tcPr>
            <w:tcW w:w="5637" w:type="dxa"/>
            <w:shd w:val="clear" w:color="auto" w:fill="auto"/>
          </w:tcPr>
          <w:p w:rsidR="007A229D" w:rsidRPr="00803DF0" w:rsidRDefault="007A229D" w:rsidP="007A229D">
            <w:pPr>
              <w:spacing w:after="0"/>
              <w:rPr>
                <w:b/>
                <w:szCs w:val="28"/>
                <w:lang w:val="kk-KZ"/>
              </w:rPr>
            </w:pPr>
            <w:r w:rsidRPr="00803DF0">
              <w:rPr>
                <w:b/>
                <w:szCs w:val="28"/>
                <w:lang w:val="kk-KZ"/>
              </w:rPr>
              <w:t>КЕЛІСІЛДІ</w:t>
            </w:r>
          </w:p>
          <w:p w:rsidR="007A229D" w:rsidRPr="003F783F" w:rsidRDefault="007A229D" w:rsidP="007A229D">
            <w:pPr>
              <w:spacing w:after="0"/>
              <w:rPr>
                <w:b/>
                <w:szCs w:val="28"/>
                <w:lang w:val="kk-KZ"/>
              </w:rPr>
            </w:pPr>
            <w:r w:rsidRPr="003F783F">
              <w:rPr>
                <w:b/>
                <w:szCs w:val="28"/>
                <w:lang w:val="kk-KZ"/>
              </w:rPr>
              <w:t>ББД О</w:t>
            </w:r>
            <w:r w:rsidRPr="00803DF0">
              <w:rPr>
                <w:b/>
                <w:szCs w:val="28"/>
                <w:lang w:val="kk-KZ"/>
              </w:rPr>
              <w:t>ӘО директорының</w:t>
            </w:r>
            <w:r w:rsidRPr="003F783F">
              <w:rPr>
                <w:b/>
                <w:szCs w:val="28"/>
                <w:lang w:val="kk-KZ"/>
              </w:rPr>
              <w:t xml:space="preserve"> </w:t>
            </w:r>
          </w:p>
          <w:p w:rsidR="007A229D" w:rsidRPr="00803DF0" w:rsidRDefault="007A229D" w:rsidP="007A229D">
            <w:pPr>
              <w:spacing w:after="0"/>
              <w:rPr>
                <w:b/>
                <w:szCs w:val="28"/>
                <w:lang w:val="kk-KZ"/>
              </w:rPr>
            </w:pPr>
            <w:r w:rsidRPr="00803DF0">
              <w:rPr>
                <w:b/>
                <w:szCs w:val="28"/>
                <w:lang w:val="kk-KZ"/>
              </w:rPr>
              <w:t>МДжЖОБ бойынша орынбасары</w:t>
            </w:r>
          </w:p>
          <w:p w:rsidR="007A229D" w:rsidRPr="00803DF0" w:rsidRDefault="007A229D" w:rsidP="007A229D">
            <w:pPr>
              <w:spacing w:after="0"/>
              <w:rPr>
                <w:b/>
                <w:szCs w:val="28"/>
              </w:rPr>
            </w:pPr>
            <w:r w:rsidRPr="00803DF0">
              <w:rPr>
                <w:b/>
                <w:szCs w:val="28"/>
              </w:rPr>
              <w:t xml:space="preserve">________________ </w:t>
            </w:r>
            <w:proofErr w:type="spellStart"/>
            <w:r w:rsidRPr="00803DF0">
              <w:rPr>
                <w:b/>
                <w:szCs w:val="28"/>
              </w:rPr>
              <w:t>Абдикерова</w:t>
            </w:r>
            <w:proofErr w:type="spellEnd"/>
            <w:r w:rsidRPr="00803DF0">
              <w:rPr>
                <w:b/>
                <w:szCs w:val="28"/>
              </w:rPr>
              <w:t xml:space="preserve"> Б.Х.</w:t>
            </w:r>
          </w:p>
          <w:p w:rsidR="007A229D" w:rsidRPr="00803DF0" w:rsidRDefault="007A229D" w:rsidP="007A229D">
            <w:pPr>
              <w:spacing w:after="0"/>
              <w:rPr>
                <w:b/>
                <w:szCs w:val="28"/>
                <w:lang w:val="kk-KZ"/>
              </w:rPr>
            </w:pPr>
            <w:r w:rsidRPr="00803DF0">
              <w:rPr>
                <w:b/>
                <w:szCs w:val="28"/>
              </w:rPr>
              <w:t xml:space="preserve">«___»________ 2018 </w:t>
            </w:r>
            <w:r w:rsidRPr="00803DF0">
              <w:rPr>
                <w:b/>
                <w:szCs w:val="28"/>
                <w:lang w:val="kk-KZ"/>
              </w:rPr>
              <w:t>жыл</w:t>
            </w:r>
          </w:p>
        </w:tc>
        <w:tc>
          <w:tcPr>
            <w:tcW w:w="3934" w:type="dxa"/>
            <w:shd w:val="clear" w:color="auto" w:fill="auto"/>
          </w:tcPr>
          <w:p w:rsidR="007A229D" w:rsidRPr="00803DF0" w:rsidRDefault="007A229D" w:rsidP="007A229D">
            <w:pPr>
              <w:spacing w:after="0"/>
              <w:rPr>
                <w:b/>
                <w:szCs w:val="28"/>
                <w:lang w:val="kk-KZ"/>
              </w:rPr>
            </w:pPr>
            <w:r w:rsidRPr="00803DF0">
              <w:rPr>
                <w:b/>
                <w:szCs w:val="28"/>
                <w:lang w:val="kk-KZ"/>
              </w:rPr>
              <w:t>БЕКІТЕМІН</w:t>
            </w:r>
          </w:p>
          <w:p w:rsidR="007A229D" w:rsidRPr="00803DF0" w:rsidRDefault="007A229D" w:rsidP="007A229D">
            <w:pPr>
              <w:spacing w:after="0"/>
              <w:rPr>
                <w:b/>
                <w:szCs w:val="28"/>
                <w:lang w:val="kk-KZ"/>
              </w:rPr>
            </w:pPr>
            <w:r w:rsidRPr="00803DF0">
              <w:rPr>
                <w:b/>
                <w:szCs w:val="28"/>
                <w:lang w:val="kk-KZ"/>
              </w:rPr>
              <w:t>Қапрағанды облысында</w:t>
            </w:r>
          </w:p>
          <w:p w:rsidR="007A229D" w:rsidRPr="00803DF0" w:rsidRDefault="007A229D" w:rsidP="007A229D">
            <w:pPr>
              <w:spacing w:after="0"/>
              <w:rPr>
                <w:b/>
                <w:szCs w:val="28"/>
                <w:lang w:val="kk-KZ"/>
              </w:rPr>
            </w:pPr>
            <w:r w:rsidRPr="00803DF0">
              <w:rPr>
                <w:b/>
                <w:szCs w:val="28"/>
                <w:lang w:val="kk-KZ"/>
              </w:rPr>
              <w:t>ББД ОӘО директоры</w:t>
            </w:r>
          </w:p>
          <w:p w:rsidR="007A229D" w:rsidRPr="00803DF0" w:rsidRDefault="007A229D" w:rsidP="007A229D">
            <w:pPr>
              <w:spacing w:after="0"/>
              <w:rPr>
                <w:b/>
                <w:szCs w:val="28"/>
              </w:rPr>
            </w:pPr>
            <w:r w:rsidRPr="00803DF0">
              <w:rPr>
                <w:b/>
                <w:szCs w:val="28"/>
              </w:rPr>
              <w:t xml:space="preserve">_____________ </w:t>
            </w:r>
            <w:proofErr w:type="spellStart"/>
            <w:r w:rsidRPr="00803DF0">
              <w:rPr>
                <w:b/>
                <w:szCs w:val="28"/>
              </w:rPr>
              <w:t>Кожахметова</w:t>
            </w:r>
            <w:proofErr w:type="spellEnd"/>
            <w:r w:rsidRPr="00803DF0">
              <w:rPr>
                <w:b/>
                <w:szCs w:val="28"/>
              </w:rPr>
              <w:t xml:space="preserve"> Г.Ш.</w:t>
            </w:r>
          </w:p>
          <w:p w:rsidR="007A229D" w:rsidRPr="00803DF0" w:rsidRDefault="007A229D" w:rsidP="007A229D">
            <w:pPr>
              <w:spacing w:after="0"/>
              <w:rPr>
                <w:b/>
                <w:szCs w:val="28"/>
                <w:lang w:val="kk-KZ"/>
              </w:rPr>
            </w:pPr>
            <w:r w:rsidRPr="00803DF0">
              <w:rPr>
                <w:b/>
                <w:szCs w:val="28"/>
              </w:rPr>
              <w:t xml:space="preserve">«___» _______ 2018 </w:t>
            </w:r>
            <w:r w:rsidRPr="00803DF0">
              <w:rPr>
                <w:b/>
                <w:szCs w:val="28"/>
                <w:lang w:val="kk-KZ"/>
              </w:rPr>
              <w:t>жыл</w:t>
            </w:r>
          </w:p>
        </w:tc>
      </w:tr>
    </w:tbl>
    <w:p w:rsidR="001E74A8" w:rsidRDefault="001E74A8" w:rsidP="001E74A8">
      <w:pPr>
        <w:spacing w:after="0"/>
        <w:jc w:val="center"/>
        <w:rPr>
          <w:rFonts w:eastAsia="Calibri" w:cs="Times New Roman"/>
          <w:b/>
          <w:szCs w:val="28"/>
        </w:rPr>
      </w:pPr>
    </w:p>
    <w:p w:rsidR="001E74A8" w:rsidRDefault="001E74A8" w:rsidP="001E74A8">
      <w:pPr>
        <w:spacing w:after="0"/>
        <w:jc w:val="center"/>
        <w:rPr>
          <w:rFonts w:eastAsia="Calibri" w:cs="Times New Roman"/>
          <w:b/>
          <w:szCs w:val="28"/>
        </w:rPr>
      </w:pPr>
    </w:p>
    <w:p w:rsidR="001E74A8" w:rsidRDefault="001E74A8" w:rsidP="001E74A8">
      <w:pPr>
        <w:spacing w:after="0"/>
        <w:jc w:val="center"/>
        <w:rPr>
          <w:rFonts w:eastAsia="Calibri" w:cs="Times New Roman"/>
          <w:b/>
          <w:szCs w:val="28"/>
        </w:rPr>
      </w:pPr>
    </w:p>
    <w:p w:rsidR="001E74A8" w:rsidRDefault="001E74A8" w:rsidP="001E74A8">
      <w:pPr>
        <w:spacing w:after="0"/>
        <w:jc w:val="center"/>
        <w:rPr>
          <w:rFonts w:eastAsia="Calibri" w:cs="Times New Roman"/>
          <w:b/>
          <w:szCs w:val="28"/>
        </w:rPr>
      </w:pPr>
    </w:p>
    <w:p w:rsidR="001E74A8" w:rsidRDefault="001E74A8" w:rsidP="001E74A8">
      <w:pPr>
        <w:spacing w:after="0"/>
        <w:jc w:val="center"/>
        <w:rPr>
          <w:rFonts w:eastAsia="Calibri" w:cs="Times New Roman"/>
          <w:b/>
          <w:szCs w:val="28"/>
        </w:rPr>
      </w:pPr>
    </w:p>
    <w:p w:rsidR="001E74A8" w:rsidRDefault="001E74A8" w:rsidP="001E74A8">
      <w:pPr>
        <w:spacing w:after="0"/>
        <w:jc w:val="center"/>
        <w:rPr>
          <w:rFonts w:eastAsia="Calibri" w:cs="Times New Roman"/>
          <w:b/>
          <w:szCs w:val="28"/>
        </w:rPr>
      </w:pPr>
    </w:p>
    <w:p w:rsidR="001E74A8" w:rsidRDefault="007A229D" w:rsidP="001E74A8">
      <w:pPr>
        <w:spacing w:after="0"/>
        <w:jc w:val="center"/>
        <w:rPr>
          <w:rFonts w:eastAsia="Calibri" w:cs="Times New Roman"/>
          <w:b/>
          <w:szCs w:val="28"/>
          <w:lang w:val="kk-KZ"/>
        </w:rPr>
      </w:pPr>
      <w:r>
        <w:rPr>
          <w:rFonts w:eastAsia="Calibri" w:cs="Times New Roman"/>
          <w:b/>
          <w:szCs w:val="28"/>
          <w:lang w:val="kk-KZ"/>
        </w:rPr>
        <w:t>Химия және биология мұғалімдеріне арналған</w:t>
      </w:r>
    </w:p>
    <w:p w:rsidR="007A229D" w:rsidRPr="007A229D" w:rsidRDefault="007A229D" w:rsidP="001E74A8">
      <w:pPr>
        <w:spacing w:after="0"/>
        <w:jc w:val="center"/>
        <w:rPr>
          <w:rFonts w:eastAsia="Calibri" w:cs="Times New Roman"/>
          <w:b/>
          <w:szCs w:val="28"/>
          <w:lang w:val="kk-KZ"/>
        </w:rPr>
      </w:pPr>
      <w:r>
        <w:rPr>
          <w:rFonts w:eastAsia="Calibri" w:cs="Times New Roman"/>
          <w:b/>
          <w:szCs w:val="28"/>
          <w:lang w:val="kk-KZ"/>
        </w:rPr>
        <w:t>«Табыс элементтері–2» облыстық байқауының ережесі</w:t>
      </w:r>
    </w:p>
    <w:p w:rsidR="001E74A8" w:rsidRDefault="001E74A8" w:rsidP="001E74A8">
      <w:pPr>
        <w:spacing w:after="0"/>
        <w:jc w:val="center"/>
        <w:rPr>
          <w:rFonts w:eastAsia="Calibri" w:cs="Times New Roman"/>
          <w:b/>
          <w:szCs w:val="28"/>
        </w:rPr>
      </w:pPr>
    </w:p>
    <w:p w:rsidR="007A229D" w:rsidRDefault="007A229D"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1E74A8" w:rsidRDefault="001E74A8" w:rsidP="001E74A8">
      <w:pPr>
        <w:spacing w:after="0"/>
        <w:jc w:val="center"/>
        <w:rPr>
          <w:rFonts w:eastAsia="Calibri" w:cs="Times New Roman"/>
          <w:b/>
          <w:szCs w:val="28"/>
        </w:rPr>
      </w:pPr>
    </w:p>
    <w:p w:rsidR="00284168" w:rsidRDefault="00284168" w:rsidP="001E74A8">
      <w:pPr>
        <w:spacing w:after="0"/>
        <w:jc w:val="center"/>
        <w:rPr>
          <w:rFonts w:eastAsia="Calibri" w:cs="Times New Roman"/>
          <w:b/>
          <w:szCs w:val="28"/>
        </w:rPr>
      </w:pPr>
    </w:p>
    <w:p w:rsidR="00284168" w:rsidRDefault="00284168" w:rsidP="001E74A8">
      <w:pPr>
        <w:spacing w:after="0"/>
        <w:jc w:val="center"/>
        <w:rPr>
          <w:rFonts w:eastAsia="Calibri" w:cs="Times New Roman"/>
          <w:b/>
          <w:szCs w:val="28"/>
        </w:rPr>
      </w:pPr>
    </w:p>
    <w:p w:rsidR="00284168" w:rsidRDefault="00284168" w:rsidP="001E74A8">
      <w:pPr>
        <w:spacing w:after="0"/>
        <w:jc w:val="center"/>
        <w:rPr>
          <w:rFonts w:eastAsia="Calibri" w:cs="Times New Roman"/>
          <w:b/>
          <w:szCs w:val="28"/>
        </w:rPr>
      </w:pPr>
    </w:p>
    <w:p w:rsidR="00284168" w:rsidRDefault="00284168" w:rsidP="001E74A8">
      <w:pPr>
        <w:spacing w:after="0"/>
        <w:jc w:val="center"/>
        <w:rPr>
          <w:rFonts w:eastAsia="Calibri" w:cs="Times New Roman"/>
          <w:b/>
          <w:szCs w:val="28"/>
        </w:rPr>
      </w:pPr>
    </w:p>
    <w:p w:rsidR="00284168" w:rsidRPr="006B46E6" w:rsidRDefault="00284168" w:rsidP="001E74A8">
      <w:pPr>
        <w:spacing w:after="0"/>
        <w:jc w:val="center"/>
        <w:rPr>
          <w:rFonts w:eastAsia="Calibri" w:cs="Times New Roman"/>
          <w:b/>
          <w:szCs w:val="28"/>
        </w:rPr>
      </w:pPr>
    </w:p>
    <w:p w:rsidR="001E74A8" w:rsidRPr="006B46E6" w:rsidRDefault="001E74A8" w:rsidP="001E74A8">
      <w:pPr>
        <w:spacing w:after="0"/>
        <w:jc w:val="center"/>
        <w:rPr>
          <w:rFonts w:eastAsia="Calibri" w:cs="Times New Roman"/>
          <w:b/>
          <w:szCs w:val="28"/>
        </w:rPr>
      </w:pPr>
    </w:p>
    <w:p w:rsidR="00077ED3" w:rsidRDefault="007A229D" w:rsidP="00077ED3">
      <w:pPr>
        <w:jc w:val="center"/>
        <w:rPr>
          <w:rFonts w:eastAsia="Calibri" w:cs="Times New Roman"/>
          <w:b/>
          <w:szCs w:val="28"/>
        </w:rPr>
      </w:pPr>
      <w:r>
        <w:rPr>
          <w:rFonts w:eastAsia="Calibri" w:cs="Times New Roman"/>
          <w:b/>
          <w:szCs w:val="28"/>
          <w:lang w:val="kk-KZ"/>
        </w:rPr>
        <w:t>ҚАРАҒАНДЫ</w:t>
      </w:r>
      <w:r w:rsidR="000D5A69">
        <w:rPr>
          <w:rFonts w:eastAsia="Calibri" w:cs="Times New Roman"/>
          <w:b/>
          <w:szCs w:val="28"/>
        </w:rPr>
        <w:t xml:space="preserve"> 2018</w:t>
      </w:r>
      <w:r w:rsidR="001E74A8" w:rsidRPr="006B46E6">
        <w:rPr>
          <w:rFonts w:eastAsia="Calibri" w:cs="Times New Roman"/>
          <w:b/>
          <w:szCs w:val="28"/>
        </w:rPr>
        <w:br w:type="page"/>
      </w:r>
    </w:p>
    <w:p w:rsidR="00077ED3" w:rsidRDefault="00077ED3" w:rsidP="00077ED3">
      <w:pPr>
        <w:jc w:val="center"/>
        <w:rPr>
          <w:rFonts w:eastAsia="Calibri" w:cs="Times New Roman"/>
          <w:b/>
          <w:szCs w:val="28"/>
        </w:rPr>
      </w:pPr>
    </w:p>
    <w:p w:rsidR="003F5C37" w:rsidRPr="00934E2A" w:rsidRDefault="007A229D" w:rsidP="00077ED3">
      <w:pPr>
        <w:rPr>
          <w:rFonts w:cs="Times New Roman"/>
          <w:b/>
          <w:bCs/>
          <w:noProof/>
          <w:color w:val="000000"/>
          <w:sz w:val="17"/>
          <w:szCs w:val="17"/>
          <w:lang w:val="kk-KZ"/>
        </w:rPr>
      </w:pPr>
      <w:r>
        <w:rPr>
          <w:rFonts w:cs="Times New Roman"/>
          <w:b/>
          <w:lang w:val="kk-KZ"/>
        </w:rPr>
        <w:t>Байқау мақсаты</w:t>
      </w:r>
      <w:r w:rsidR="003F5C37" w:rsidRPr="00934E2A">
        <w:rPr>
          <w:rFonts w:cs="Times New Roman"/>
        </w:rPr>
        <w:t>:</w:t>
      </w:r>
    </w:p>
    <w:p w:rsidR="007A229D" w:rsidRDefault="007A229D" w:rsidP="00152268">
      <w:pPr>
        <w:ind w:firstLine="708"/>
        <w:jc w:val="both"/>
        <w:rPr>
          <w:rFonts w:cs="Times New Roman"/>
          <w:szCs w:val="28"/>
          <w:shd w:val="clear" w:color="auto" w:fill="FFFFFF"/>
          <w:lang w:val="kk-KZ"/>
        </w:rPr>
      </w:pPr>
      <w:r>
        <w:rPr>
          <w:rFonts w:cs="Times New Roman"/>
          <w:szCs w:val="28"/>
          <w:shd w:val="clear" w:color="auto" w:fill="FFFFFF"/>
          <w:lang w:val="kk-KZ"/>
        </w:rPr>
        <w:t>Өз жұмысында функционалдық сауаттылық идеяларын жүзеге асыра алатын жаратылыстану бағытындағы пәндердің ең дарынды және белсенді мұғалімдерін анықтау және көтермелеу.</w:t>
      </w:r>
    </w:p>
    <w:p w:rsidR="003F5C37" w:rsidRPr="00934E2A" w:rsidRDefault="007A229D" w:rsidP="00152268">
      <w:pPr>
        <w:jc w:val="both"/>
        <w:rPr>
          <w:rFonts w:cs="Times New Roman"/>
          <w:b/>
          <w:bCs/>
        </w:rPr>
      </w:pPr>
      <w:r>
        <w:rPr>
          <w:rFonts w:cs="Times New Roman"/>
          <w:b/>
          <w:bCs/>
          <w:lang w:val="kk-KZ"/>
        </w:rPr>
        <w:t>Байқау міндеттері</w:t>
      </w:r>
      <w:r w:rsidR="003F5C37" w:rsidRPr="00934E2A">
        <w:rPr>
          <w:rFonts w:cs="Times New Roman"/>
          <w:b/>
          <w:bCs/>
        </w:rPr>
        <w:t>:</w:t>
      </w:r>
    </w:p>
    <w:p w:rsidR="00746876" w:rsidRPr="00746876" w:rsidRDefault="00746876" w:rsidP="00746876">
      <w:pPr>
        <w:numPr>
          <w:ilvl w:val="0"/>
          <w:numId w:val="2"/>
        </w:numPr>
        <w:spacing w:after="0"/>
        <w:jc w:val="both"/>
        <w:rPr>
          <w:rFonts w:cs="Times New Roman"/>
          <w:bCs/>
        </w:rPr>
      </w:pPr>
      <w:r>
        <w:rPr>
          <w:rFonts w:cs="Times New Roman"/>
          <w:bCs/>
          <w:lang w:val="kk-KZ"/>
        </w:rPr>
        <w:t>шығармашылық жұмыс жасап қана қоймай, өзінің жұмыс тәжірибесімен бөлісетін белсенді және дарынды педагогтерді анықтау және көтермелеу;</w:t>
      </w:r>
    </w:p>
    <w:p w:rsidR="00746876" w:rsidRPr="00746876" w:rsidRDefault="00746876" w:rsidP="00746876">
      <w:pPr>
        <w:numPr>
          <w:ilvl w:val="0"/>
          <w:numId w:val="2"/>
        </w:numPr>
        <w:spacing w:after="0"/>
        <w:jc w:val="both"/>
        <w:rPr>
          <w:rFonts w:cs="Times New Roman"/>
        </w:rPr>
      </w:pPr>
      <w:r>
        <w:rPr>
          <w:rFonts w:cs="Times New Roman"/>
          <w:lang w:val="kk-KZ"/>
        </w:rPr>
        <w:t>қызықты әдістер мен әдістемелік материалдарды анықтау және тарату;</w:t>
      </w:r>
    </w:p>
    <w:p w:rsidR="00746876" w:rsidRPr="00746876" w:rsidRDefault="00746876" w:rsidP="00746876">
      <w:pPr>
        <w:numPr>
          <w:ilvl w:val="0"/>
          <w:numId w:val="2"/>
        </w:numPr>
        <w:spacing w:after="0"/>
        <w:jc w:val="both"/>
        <w:rPr>
          <w:rFonts w:cs="Times New Roman"/>
        </w:rPr>
      </w:pPr>
      <w:r>
        <w:rPr>
          <w:rFonts w:cs="Times New Roman"/>
          <w:lang w:val="kk-KZ"/>
        </w:rPr>
        <w:t>қарым-қатынас түрлері мен оқу орындары арасында тәжірибе алмасуды кеңейту;</w:t>
      </w:r>
    </w:p>
    <w:p w:rsidR="00934E2A" w:rsidRPr="00746876" w:rsidRDefault="00746876" w:rsidP="00746876">
      <w:pPr>
        <w:numPr>
          <w:ilvl w:val="0"/>
          <w:numId w:val="1"/>
        </w:numPr>
        <w:spacing w:after="0"/>
        <w:jc w:val="both"/>
        <w:rPr>
          <w:rFonts w:cs="Times New Roman"/>
          <w:bCs/>
        </w:rPr>
      </w:pPr>
      <w:r>
        <w:rPr>
          <w:rFonts w:cs="Times New Roman"/>
          <w:bCs/>
          <w:lang w:val="kk-KZ"/>
        </w:rPr>
        <w:t xml:space="preserve">жаратылыстану бағытындағы мұғалімдердің алдыңғы қатарлы тәжірибелерін тарату. </w:t>
      </w:r>
    </w:p>
    <w:p w:rsidR="00746876" w:rsidRPr="00746876" w:rsidRDefault="00746876" w:rsidP="00746876">
      <w:pPr>
        <w:spacing w:after="0"/>
        <w:ind w:left="360"/>
        <w:jc w:val="both"/>
        <w:rPr>
          <w:rFonts w:cs="Times New Roman"/>
          <w:bCs/>
        </w:rPr>
      </w:pPr>
    </w:p>
    <w:p w:rsidR="00934E2A" w:rsidRDefault="00934E2A" w:rsidP="00934E2A">
      <w:pPr>
        <w:spacing w:after="0"/>
        <w:jc w:val="both"/>
        <w:rPr>
          <w:rFonts w:cs="Times New Roman"/>
          <w:lang w:val="kk-KZ"/>
        </w:rPr>
      </w:pPr>
      <w:r>
        <w:rPr>
          <w:rFonts w:cs="Times New Roman"/>
          <w:b/>
        </w:rPr>
        <w:t xml:space="preserve">1. </w:t>
      </w:r>
      <w:r w:rsidR="00746876">
        <w:rPr>
          <w:rFonts w:cs="Times New Roman"/>
          <w:b/>
          <w:lang w:val="kk-KZ"/>
        </w:rPr>
        <w:t>Байқау қатысушылары</w:t>
      </w:r>
      <w:r w:rsidR="003F5C37" w:rsidRPr="00934E2A">
        <w:rPr>
          <w:rFonts w:cs="Times New Roman"/>
        </w:rPr>
        <w:t xml:space="preserve">: </w:t>
      </w:r>
      <w:r w:rsidR="00746876">
        <w:rPr>
          <w:rFonts w:cs="Times New Roman"/>
          <w:lang w:val="kk-KZ"/>
        </w:rPr>
        <w:t>Қарағанды облысының ұйымдастырушылық-құқықтық нысанына қарамастан жалпы білім беруді жүзеге асыратын білім беру ұйымдарының химия және биология мұғалімдері (оқытушылары) қатыса алады. Байқауға қатысуға сұраныс беру байқауға қатысушының ұсынған материалын сараптауға және қоғамдық талқылауға келісімін бергенін білдіреді.</w:t>
      </w:r>
    </w:p>
    <w:p w:rsidR="00746876" w:rsidRPr="00746876" w:rsidRDefault="00746876" w:rsidP="00934E2A">
      <w:pPr>
        <w:spacing w:after="0"/>
        <w:jc w:val="both"/>
        <w:rPr>
          <w:rFonts w:cs="Times New Roman"/>
          <w:lang w:val="kk-KZ"/>
        </w:rPr>
      </w:pPr>
    </w:p>
    <w:p w:rsidR="003F5C37" w:rsidRPr="00100E1C" w:rsidRDefault="00934E2A" w:rsidP="003F5C37">
      <w:pPr>
        <w:jc w:val="both"/>
        <w:rPr>
          <w:rFonts w:cs="Times New Roman"/>
          <w:b/>
          <w:color w:val="000000"/>
          <w:lang w:val="kk-KZ"/>
        </w:rPr>
      </w:pPr>
      <w:r w:rsidRPr="00100E1C">
        <w:rPr>
          <w:rFonts w:cs="Times New Roman"/>
          <w:b/>
          <w:color w:val="000000"/>
          <w:lang w:val="kk-KZ"/>
        </w:rPr>
        <w:t>2</w:t>
      </w:r>
      <w:r w:rsidR="003F5C37" w:rsidRPr="00100E1C">
        <w:rPr>
          <w:rFonts w:cs="Times New Roman"/>
          <w:b/>
          <w:color w:val="000000"/>
          <w:lang w:val="kk-KZ"/>
        </w:rPr>
        <w:t xml:space="preserve">. </w:t>
      </w:r>
      <w:r w:rsidR="00746876">
        <w:rPr>
          <w:rFonts w:cs="Times New Roman"/>
          <w:b/>
          <w:color w:val="000000"/>
          <w:lang w:val="kk-KZ"/>
        </w:rPr>
        <w:t>Байқау мазмұны</w:t>
      </w:r>
      <w:r w:rsidR="003F5C37" w:rsidRPr="00100E1C">
        <w:rPr>
          <w:rFonts w:cs="Times New Roman"/>
          <w:b/>
          <w:color w:val="000000"/>
          <w:lang w:val="kk-KZ"/>
        </w:rPr>
        <w:t xml:space="preserve">: </w:t>
      </w:r>
    </w:p>
    <w:p w:rsidR="003F5C37" w:rsidRPr="00746876" w:rsidRDefault="00284168" w:rsidP="003F5C37">
      <w:pPr>
        <w:autoSpaceDE w:val="0"/>
        <w:autoSpaceDN w:val="0"/>
        <w:adjustRightInd w:val="0"/>
        <w:jc w:val="both"/>
        <w:rPr>
          <w:rFonts w:cs="Times New Roman"/>
          <w:lang w:val="kk-KZ"/>
        </w:rPr>
      </w:pPr>
      <w:r w:rsidRPr="00100E1C">
        <w:rPr>
          <w:rFonts w:cs="Times New Roman"/>
          <w:lang w:val="kk-KZ"/>
        </w:rPr>
        <w:t>2.</w:t>
      </w:r>
      <w:r w:rsidR="00100E1C" w:rsidRPr="00100E1C">
        <w:rPr>
          <w:rFonts w:cs="Times New Roman"/>
          <w:lang w:val="kk-KZ"/>
        </w:rPr>
        <w:t>1.Облы</w:t>
      </w:r>
      <w:r w:rsidR="00746876" w:rsidRPr="00100E1C">
        <w:rPr>
          <w:rFonts w:cs="Times New Roman"/>
          <w:lang w:val="kk-KZ"/>
        </w:rPr>
        <w:t>ст</w:t>
      </w:r>
      <w:r w:rsidR="00746876">
        <w:rPr>
          <w:rFonts w:cs="Times New Roman"/>
          <w:lang w:val="kk-KZ"/>
        </w:rPr>
        <w:t>ық байқау үш айналымнан тұрады</w:t>
      </w:r>
      <w:r w:rsidR="00746876" w:rsidRPr="00100E1C">
        <w:rPr>
          <w:rFonts w:cs="Times New Roman"/>
          <w:lang w:val="kk-KZ"/>
        </w:rPr>
        <w:t>:</w:t>
      </w:r>
      <w:r w:rsidR="00746876">
        <w:rPr>
          <w:rFonts w:cs="Times New Roman"/>
          <w:lang w:val="kk-KZ"/>
        </w:rPr>
        <w:t xml:space="preserve"> </w:t>
      </w:r>
    </w:p>
    <w:p w:rsidR="00746876" w:rsidRDefault="00746876" w:rsidP="00284168">
      <w:pPr>
        <w:shd w:val="clear" w:color="auto" w:fill="FFFFFF"/>
        <w:spacing w:before="100" w:beforeAutospacing="1" w:after="100" w:afterAutospacing="1"/>
        <w:ind w:firstLine="360"/>
        <w:jc w:val="both"/>
        <w:outlineLvl w:val="1"/>
        <w:rPr>
          <w:rFonts w:cs="Times New Roman"/>
          <w:lang w:val="kk-KZ"/>
        </w:rPr>
      </w:pPr>
      <w:r w:rsidRPr="008045CC">
        <w:rPr>
          <w:rFonts w:cs="Times New Roman"/>
          <w:b/>
          <w:u w:val="single"/>
          <w:lang w:val="kk-KZ"/>
        </w:rPr>
        <w:t>Бірінші айналым</w:t>
      </w:r>
      <w:r w:rsidR="008045CC" w:rsidRPr="008045CC">
        <w:rPr>
          <w:rFonts w:cs="Times New Roman"/>
          <w:b/>
          <w:u w:val="single"/>
          <w:lang w:val="kk-KZ"/>
        </w:rPr>
        <w:t>.</w:t>
      </w:r>
      <w:r w:rsidR="00A203ED">
        <w:rPr>
          <w:rFonts w:cs="Times New Roman"/>
          <w:lang w:val="kk-KZ"/>
        </w:rPr>
        <w:t xml:space="preserve"> </w:t>
      </w:r>
      <w:r w:rsidRPr="00A203ED">
        <w:rPr>
          <w:rFonts w:cs="Times New Roman"/>
          <w:lang w:val="kk-KZ"/>
        </w:rPr>
        <w:t>(</w:t>
      </w:r>
      <w:r>
        <w:rPr>
          <w:rFonts w:cs="Times New Roman"/>
          <w:lang w:val="kk-KZ"/>
        </w:rPr>
        <w:t>Сырттай</w:t>
      </w:r>
      <w:r w:rsidR="003F5C37" w:rsidRPr="00A203ED">
        <w:rPr>
          <w:rFonts w:cs="Times New Roman"/>
          <w:lang w:val="kk-KZ"/>
        </w:rPr>
        <w:t xml:space="preserve">) </w:t>
      </w:r>
      <w:r w:rsidR="00683C0E">
        <w:rPr>
          <w:rFonts w:cs="Times New Roman"/>
          <w:lang w:val="kk-KZ"/>
        </w:rPr>
        <w:t>2018 жылдың 16</w:t>
      </w:r>
      <w:r>
        <w:rPr>
          <w:rFonts w:cs="Times New Roman"/>
          <w:lang w:val="kk-KZ"/>
        </w:rPr>
        <w:t xml:space="preserve"> қараш</w:t>
      </w:r>
      <w:r w:rsidR="00A203ED">
        <w:rPr>
          <w:rFonts w:cs="Times New Roman"/>
          <w:lang w:val="kk-KZ"/>
        </w:rPr>
        <w:t>асы мен 25 желтоқсаны аралығын</w:t>
      </w:r>
      <w:r w:rsidR="00100E1C">
        <w:rPr>
          <w:rFonts w:cs="Times New Roman"/>
          <w:lang w:val="kk-KZ"/>
        </w:rPr>
        <w:t xml:space="preserve"> қамтиды</w:t>
      </w:r>
      <w:r>
        <w:rPr>
          <w:rFonts w:cs="Times New Roman"/>
          <w:lang w:val="kk-KZ"/>
        </w:rPr>
        <w:t xml:space="preserve">. Бірінші айналымда химия және биология бойынша әдістемелік құралдар (әдістемелік жинақтар, жұмыс дәптерлері, электронды оқулықтар, ОӘК бірге вариативті оқу бағдарламалары) бағаланады. </w:t>
      </w:r>
      <w:r w:rsidR="005600BB">
        <w:rPr>
          <w:rFonts w:cs="Times New Roman"/>
          <w:lang w:val="kk-KZ"/>
        </w:rPr>
        <w:t xml:space="preserve">Байқаудың бірінші айналымына қатысу үшін әдістемелік құралдарды қағаз және электронды нұсқаларда (қазақ, орыс немесе ағылшын тілдерінде) Қарағанды облысында білім беруді дамытудың оқу-әдістемелік орталығына ұсыну қажет, мекенжайы: Қарағанды қаласы, С. Сейфуллин көшесі, 8/2, </w:t>
      </w:r>
      <w:r w:rsidR="005600BB" w:rsidRPr="005600BB">
        <w:rPr>
          <w:rFonts w:cs="Times New Roman"/>
          <w:lang w:val="kk-KZ"/>
        </w:rPr>
        <w:t>телефон 445630</w:t>
      </w:r>
      <w:r w:rsidR="005600BB">
        <w:rPr>
          <w:rFonts w:cs="Times New Roman"/>
          <w:lang w:val="kk-KZ"/>
        </w:rPr>
        <w:t>.</w:t>
      </w:r>
    </w:p>
    <w:p w:rsidR="00B45DA0" w:rsidRDefault="00391D17" w:rsidP="00B45DA0">
      <w:pPr>
        <w:jc w:val="both"/>
        <w:rPr>
          <w:rFonts w:cs="Times New Roman"/>
          <w:b/>
          <w:color w:val="000000"/>
          <w:lang w:val="kk-KZ"/>
        </w:rPr>
      </w:pPr>
      <w:r>
        <w:rPr>
          <w:rFonts w:cs="Times New Roman"/>
          <w:b/>
          <w:color w:val="000000"/>
          <w:lang w:val="kk-KZ"/>
        </w:rPr>
        <w:t>Байқау шарттары</w:t>
      </w:r>
    </w:p>
    <w:p w:rsidR="00391D17" w:rsidRPr="005C5464" w:rsidRDefault="00391D17" w:rsidP="00B45DA0">
      <w:pPr>
        <w:jc w:val="both"/>
        <w:rPr>
          <w:rFonts w:cs="Times New Roman"/>
          <w:color w:val="000000"/>
          <w:lang w:val="kk-KZ"/>
        </w:rPr>
      </w:pPr>
      <w:r>
        <w:rPr>
          <w:rFonts w:cs="Times New Roman"/>
          <w:color w:val="000000"/>
          <w:lang w:val="kk-KZ"/>
        </w:rPr>
        <w:t>Байқауға қатысуға сұр</w:t>
      </w:r>
      <w:r>
        <w:rPr>
          <w:rFonts w:cs="Times New Roman"/>
          <w:color w:val="000000"/>
          <w:lang w:val="kk-KZ"/>
        </w:rPr>
        <w:t>аныс</w:t>
      </w:r>
      <w:r w:rsidR="00B45DA0">
        <w:rPr>
          <w:rFonts w:cs="Times New Roman"/>
          <w:color w:val="000000"/>
          <w:lang w:val="kk-KZ"/>
        </w:rPr>
        <w:t xml:space="preserve"> </w:t>
      </w:r>
      <w:r w:rsidR="00B45DA0" w:rsidRPr="00EC79CD">
        <w:rPr>
          <w:rFonts w:eastAsia="Times New Roman" w:cs="Times New Roman"/>
          <w:szCs w:val="28"/>
          <w:lang w:val="kk-KZ"/>
        </w:rPr>
        <w:t>(</w:t>
      </w:r>
      <w:r w:rsidR="00B45DA0">
        <w:rPr>
          <w:rFonts w:eastAsia="Times New Roman" w:cs="Times New Roman"/>
          <w:szCs w:val="28"/>
          <w:lang w:val="kk-KZ"/>
        </w:rPr>
        <w:t>Ережеге 2 қосымша</w:t>
      </w:r>
      <w:r w:rsidR="00B45DA0">
        <w:rPr>
          <w:rFonts w:eastAsia="Times New Roman" w:cs="Times New Roman"/>
          <w:szCs w:val="28"/>
          <w:lang w:val="kk-KZ"/>
        </w:rPr>
        <w:t>)</w:t>
      </w:r>
      <w:r>
        <w:rPr>
          <w:rFonts w:cs="Times New Roman"/>
          <w:color w:val="000000"/>
          <w:lang w:val="kk-KZ"/>
        </w:rPr>
        <w:t xml:space="preserve"> беру мерзімі 2018 жылдың 16</w:t>
      </w:r>
      <w:r>
        <w:rPr>
          <w:rFonts w:cs="Times New Roman"/>
          <w:color w:val="000000"/>
          <w:lang w:val="kk-KZ"/>
        </w:rPr>
        <w:t xml:space="preserve"> қарашасына дейін. Сұраныстар мына электрондық пошта </w:t>
      </w:r>
      <w:hyperlink r:id="rId6" w:history="1">
        <w:r w:rsidRPr="00100E1C">
          <w:rPr>
            <w:rStyle w:val="a5"/>
            <w:rFonts w:cs="Times New Roman"/>
            <w:szCs w:val="28"/>
            <w:shd w:val="clear" w:color="auto" w:fill="FFFFFF"/>
            <w:lang w:val="kk-KZ"/>
          </w:rPr>
          <w:t>umc-ro@umckrg.gov.kz</w:t>
        </w:r>
      </w:hyperlink>
      <w:r w:rsidRPr="00100E1C">
        <w:rPr>
          <w:rFonts w:cs="Times New Roman"/>
          <w:color w:val="333333"/>
          <w:szCs w:val="28"/>
          <w:shd w:val="clear" w:color="auto" w:fill="FFFFFF"/>
          <w:lang w:val="kk-KZ"/>
        </w:rPr>
        <w:t>.</w:t>
      </w:r>
      <w:r>
        <w:rPr>
          <w:rFonts w:cs="Times New Roman"/>
          <w:color w:val="000000"/>
          <w:lang w:val="kk-KZ"/>
        </w:rPr>
        <w:t xml:space="preserve"> бойынша қабылданады, Қарағанды облысында ББД ОӘО, С. Сейфуллин көшесі, 8/2. </w:t>
      </w:r>
    </w:p>
    <w:p w:rsidR="00391D17" w:rsidRPr="005600BB" w:rsidRDefault="00391D17" w:rsidP="00284168">
      <w:pPr>
        <w:shd w:val="clear" w:color="auto" w:fill="FFFFFF"/>
        <w:spacing w:before="100" w:beforeAutospacing="1" w:after="100" w:afterAutospacing="1"/>
        <w:ind w:firstLine="360"/>
        <w:jc w:val="both"/>
        <w:outlineLvl w:val="1"/>
        <w:rPr>
          <w:rFonts w:cs="Times New Roman"/>
          <w:lang w:val="kk-KZ"/>
        </w:rPr>
      </w:pPr>
    </w:p>
    <w:p w:rsidR="005600BB" w:rsidRPr="005600BB" w:rsidRDefault="005600BB" w:rsidP="003F5C37">
      <w:pPr>
        <w:tabs>
          <w:tab w:val="left" w:pos="977"/>
        </w:tabs>
        <w:jc w:val="both"/>
        <w:rPr>
          <w:rFonts w:cs="Times New Roman"/>
          <w:b/>
          <w:lang w:val="kk-KZ"/>
        </w:rPr>
      </w:pPr>
      <w:r w:rsidRPr="005600BB">
        <w:rPr>
          <w:rFonts w:cs="Times New Roman"/>
          <w:b/>
          <w:lang w:val="kk-KZ"/>
        </w:rPr>
        <w:t>1 айналым материалдарын бағалау критерийлері</w:t>
      </w:r>
    </w:p>
    <w:p w:rsidR="003F5C37" w:rsidRPr="00934E2A" w:rsidRDefault="005600BB" w:rsidP="00E81D30">
      <w:pPr>
        <w:pStyle w:val="a3"/>
        <w:numPr>
          <w:ilvl w:val="0"/>
          <w:numId w:val="7"/>
        </w:numPr>
        <w:tabs>
          <w:tab w:val="left" w:pos="977"/>
        </w:tabs>
        <w:spacing w:after="240"/>
        <w:rPr>
          <w:rFonts w:cs="Times New Roman"/>
        </w:rPr>
      </w:pPr>
      <w:r>
        <w:rPr>
          <w:rFonts w:cs="Times New Roman"/>
          <w:lang w:val="kk-KZ"/>
        </w:rPr>
        <w:t>ғылымилық</w:t>
      </w:r>
      <w:r w:rsidR="00E81D30">
        <w:rPr>
          <w:rFonts w:cs="Times New Roman"/>
        </w:rPr>
        <w:t>;</w:t>
      </w:r>
    </w:p>
    <w:p w:rsidR="003F5C37" w:rsidRPr="00934E2A" w:rsidRDefault="005600BB" w:rsidP="00E81D30">
      <w:pPr>
        <w:pStyle w:val="a3"/>
        <w:numPr>
          <w:ilvl w:val="0"/>
          <w:numId w:val="7"/>
        </w:numPr>
        <w:tabs>
          <w:tab w:val="left" w:pos="977"/>
        </w:tabs>
        <w:spacing w:after="240"/>
        <w:rPr>
          <w:rFonts w:cs="Times New Roman"/>
        </w:rPr>
      </w:pPr>
      <w:r>
        <w:rPr>
          <w:rFonts w:cs="Times New Roman"/>
          <w:lang w:val="kk-KZ"/>
        </w:rPr>
        <w:t>қол жетімділік</w:t>
      </w:r>
      <w:r w:rsidR="00E81D30" w:rsidRPr="00934E2A">
        <w:rPr>
          <w:rFonts w:cs="Times New Roman"/>
        </w:rPr>
        <w:t xml:space="preserve"> (</w:t>
      </w:r>
      <w:r>
        <w:rPr>
          <w:rFonts w:cs="Times New Roman"/>
          <w:lang w:val="kk-KZ"/>
        </w:rPr>
        <w:t>оқушылардың жас ерекшелеріне сәйкестігі</w:t>
      </w:r>
      <w:r w:rsidR="00E81D30" w:rsidRPr="00934E2A">
        <w:rPr>
          <w:rFonts w:cs="Times New Roman"/>
        </w:rPr>
        <w:t>)</w:t>
      </w:r>
      <w:r w:rsidR="00E81D30">
        <w:rPr>
          <w:rFonts w:cs="Times New Roman"/>
        </w:rPr>
        <w:t>;</w:t>
      </w:r>
    </w:p>
    <w:p w:rsidR="003F5C37" w:rsidRPr="00934E2A" w:rsidRDefault="005600BB" w:rsidP="00E81D30">
      <w:pPr>
        <w:pStyle w:val="a3"/>
        <w:numPr>
          <w:ilvl w:val="0"/>
          <w:numId w:val="7"/>
        </w:numPr>
        <w:tabs>
          <w:tab w:val="left" w:pos="977"/>
        </w:tabs>
        <w:spacing w:after="240"/>
        <w:rPr>
          <w:rFonts w:cs="Times New Roman"/>
        </w:rPr>
      </w:pPr>
      <w:r>
        <w:rPr>
          <w:rFonts w:cs="Times New Roman"/>
          <w:lang w:val="kk-KZ"/>
        </w:rPr>
        <w:t>өзектілігі мен тәжірибелік маңыздылығы</w:t>
      </w:r>
      <w:r w:rsidR="00E81D30">
        <w:rPr>
          <w:rFonts w:cs="Times New Roman"/>
        </w:rPr>
        <w:t>;</w:t>
      </w:r>
    </w:p>
    <w:p w:rsidR="00A203ED" w:rsidRPr="00A203ED" w:rsidRDefault="00A203ED" w:rsidP="003F5C37">
      <w:pPr>
        <w:pStyle w:val="a3"/>
        <w:numPr>
          <w:ilvl w:val="0"/>
          <w:numId w:val="4"/>
        </w:numPr>
        <w:tabs>
          <w:tab w:val="left" w:pos="977"/>
        </w:tabs>
        <w:spacing w:after="0"/>
        <w:rPr>
          <w:rFonts w:cs="Times New Roman"/>
        </w:rPr>
      </w:pPr>
      <w:r>
        <w:rPr>
          <w:rFonts w:cs="Times New Roman"/>
          <w:lang w:val="kk-KZ"/>
        </w:rPr>
        <w:t>оқушылардың функционалдық сауаттылығын дамытатын тапсырмалардың болуы.</w:t>
      </w:r>
    </w:p>
    <w:p w:rsidR="00A203ED" w:rsidRDefault="00A203ED" w:rsidP="00A203ED">
      <w:pPr>
        <w:pStyle w:val="a3"/>
        <w:tabs>
          <w:tab w:val="left" w:pos="977"/>
        </w:tabs>
        <w:spacing w:after="0"/>
        <w:rPr>
          <w:rFonts w:cs="Times New Roman"/>
          <w:lang w:val="kk-KZ"/>
        </w:rPr>
      </w:pPr>
    </w:p>
    <w:p w:rsidR="00A203ED" w:rsidRDefault="00A203ED" w:rsidP="00174E85">
      <w:pPr>
        <w:tabs>
          <w:tab w:val="left" w:pos="977"/>
        </w:tabs>
        <w:jc w:val="both"/>
        <w:rPr>
          <w:rFonts w:cs="Times New Roman"/>
          <w:lang w:val="kk-KZ"/>
        </w:rPr>
      </w:pPr>
      <w:r>
        <w:rPr>
          <w:rFonts w:cs="Times New Roman"/>
          <w:b/>
          <w:u w:val="single"/>
          <w:lang w:val="kk-KZ"/>
        </w:rPr>
        <w:t>Екінші айналым</w:t>
      </w:r>
      <w:r w:rsidR="008045CC">
        <w:rPr>
          <w:rFonts w:cs="Times New Roman"/>
          <w:b/>
          <w:u w:val="single"/>
          <w:lang w:val="kk-KZ"/>
        </w:rPr>
        <w:t>.</w:t>
      </w:r>
      <w:r w:rsidR="003F5C37" w:rsidRPr="008045CC">
        <w:rPr>
          <w:rFonts w:cs="Times New Roman"/>
          <w:lang w:val="kk-KZ"/>
        </w:rPr>
        <w:t xml:space="preserve"> (</w:t>
      </w:r>
      <w:r>
        <w:rPr>
          <w:rFonts w:cs="Times New Roman"/>
          <w:lang w:val="kk-KZ"/>
        </w:rPr>
        <w:t>Сырттай</w:t>
      </w:r>
      <w:r w:rsidR="003F5C37" w:rsidRPr="008045CC">
        <w:rPr>
          <w:rFonts w:cs="Times New Roman"/>
          <w:lang w:val="kk-KZ"/>
        </w:rPr>
        <w:t xml:space="preserve">) </w:t>
      </w:r>
      <w:r>
        <w:rPr>
          <w:rFonts w:cs="Times New Roman"/>
          <w:lang w:val="kk-KZ"/>
        </w:rPr>
        <w:t xml:space="preserve">2019 жылдың 12 қаңтары мен 28 ақпаны аралығы. Екінші айналымда байқау қатысушылары жаратылыстану бағытының пәндері бойынша олимпиадалық тапсырмаларды сырттай шешеді. </w:t>
      </w:r>
    </w:p>
    <w:p w:rsidR="00A203ED" w:rsidRDefault="00A203ED" w:rsidP="003F5C37">
      <w:pPr>
        <w:jc w:val="both"/>
        <w:rPr>
          <w:rFonts w:cs="Times New Roman"/>
          <w:color w:val="000000"/>
          <w:lang w:val="kk-KZ"/>
        </w:rPr>
      </w:pPr>
      <w:r>
        <w:rPr>
          <w:rFonts w:cs="Times New Roman"/>
          <w:color w:val="000000"/>
          <w:lang w:val="kk-KZ"/>
        </w:rPr>
        <w:t xml:space="preserve">Тапсырмалар блогі әр сынып үшін 5 тапсырмадан тұрады. </w:t>
      </w:r>
      <w:r w:rsidR="008045CC">
        <w:rPr>
          <w:rFonts w:cs="Times New Roman"/>
          <w:color w:val="000000"/>
          <w:lang w:val="kk-KZ"/>
        </w:rPr>
        <w:t>Әр тапсырма нөмірінен кейін осы тапсырманы шешкені үшін қанша ұпай алатынын көрсететеін ұпайлар саны берілген.</w:t>
      </w:r>
    </w:p>
    <w:p w:rsidR="008045CC" w:rsidRDefault="008045CC" w:rsidP="003F5C37">
      <w:pPr>
        <w:jc w:val="both"/>
        <w:rPr>
          <w:rFonts w:cs="Times New Roman"/>
          <w:color w:val="000000"/>
          <w:lang w:val="kk-KZ"/>
        </w:rPr>
      </w:pPr>
      <w:r>
        <w:rPr>
          <w:rFonts w:cs="Times New Roman"/>
          <w:color w:val="000000"/>
          <w:lang w:val="kk-KZ"/>
        </w:rPr>
        <w:t xml:space="preserve">Қосымша ұпайлар түпнұсқалылығы, дәлелдемелердің толықтығы, шешудің стандартты емес амалына қосылады. </w:t>
      </w:r>
    </w:p>
    <w:p w:rsidR="008045CC" w:rsidRDefault="008045CC" w:rsidP="003F5C37">
      <w:pPr>
        <w:jc w:val="both"/>
        <w:rPr>
          <w:rFonts w:cs="Times New Roman"/>
          <w:color w:val="000000"/>
          <w:lang w:val="kk-KZ"/>
        </w:rPr>
      </w:pPr>
      <w:r>
        <w:rPr>
          <w:rFonts w:cs="Times New Roman"/>
          <w:b/>
          <w:color w:val="000000"/>
          <w:u w:val="single"/>
          <w:lang w:val="kk-KZ"/>
        </w:rPr>
        <w:t>Үшінші айналым</w:t>
      </w:r>
      <w:r w:rsidR="003F5C37" w:rsidRPr="00100E1C">
        <w:rPr>
          <w:rFonts w:cs="Times New Roman"/>
          <w:b/>
          <w:color w:val="000000"/>
          <w:lang w:val="kk-KZ"/>
        </w:rPr>
        <w:t>.</w:t>
      </w:r>
      <w:r w:rsidR="003F5C37" w:rsidRPr="00100E1C">
        <w:rPr>
          <w:rFonts w:cs="Times New Roman"/>
          <w:color w:val="000000"/>
          <w:lang w:val="kk-KZ"/>
        </w:rPr>
        <w:t xml:space="preserve"> </w:t>
      </w:r>
      <w:r w:rsidR="006E0493" w:rsidRPr="00100E1C">
        <w:rPr>
          <w:rFonts w:cs="Times New Roman"/>
          <w:color w:val="000000"/>
          <w:lang w:val="kk-KZ"/>
        </w:rPr>
        <w:t>(</w:t>
      </w:r>
      <w:r>
        <w:rPr>
          <w:rFonts w:cs="Times New Roman"/>
          <w:color w:val="000000"/>
          <w:lang w:val="kk-KZ"/>
        </w:rPr>
        <w:t>Күндізгі</w:t>
      </w:r>
      <w:r w:rsidR="006E0493" w:rsidRPr="00100E1C">
        <w:rPr>
          <w:rFonts w:cs="Times New Roman"/>
          <w:color w:val="000000"/>
          <w:lang w:val="kk-KZ"/>
        </w:rPr>
        <w:t xml:space="preserve">) </w:t>
      </w:r>
      <w:r>
        <w:rPr>
          <w:rFonts w:cs="Times New Roman"/>
          <w:color w:val="000000"/>
          <w:lang w:val="kk-KZ"/>
        </w:rPr>
        <w:t>2019 жылдың 3 наурызы мен 15 наурызы аралығы. Жоғары ұпай алған қатысушылар Байқаудың финалына шығушы болып жарияланып, үшінші айналымға қатысуға рұқсат алады. Алдын ала ББД ОӘО әдіскерлері хабарлайды.</w:t>
      </w:r>
    </w:p>
    <w:p w:rsidR="008045CC" w:rsidRPr="008045CC" w:rsidRDefault="008045CC" w:rsidP="008045CC">
      <w:pPr>
        <w:pStyle w:val="a3"/>
        <w:numPr>
          <w:ilvl w:val="0"/>
          <w:numId w:val="9"/>
        </w:numPr>
        <w:spacing w:after="0"/>
        <w:ind w:left="714" w:hanging="357"/>
        <w:jc w:val="both"/>
        <w:rPr>
          <w:rFonts w:cs="Times New Roman"/>
          <w:color w:val="000000"/>
          <w:lang w:val="kk-KZ"/>
        </w:rPr>
      </w:pPr>
      <w:r>
        <w:rPr>
          <w:rFonts w:cs="Times New Roman"/>
          <w:color w:val="000000"/>
          <w:lang w:val="kk-KZ"/>
        </w:rPr>
        <w:t xml:space="preserve">үшінші айналымда қатысушылар өздерінің әдістемелік құралдарын қорғайды </w:t>
      </w:r>
      <w:r w:rsidRPr="008045CC">
        <w:rPr>
          <w:rFonts w:cs="Times New Roman"/>
          <w:color w:val="000000"/>
          <w:lang w:val="kk-KZ"/>
        </w:rPr>
        <w:t>(регламент – 7 минут).</w:t>
      </w:r>
    </w:p>
    <w:p w:rsidR="008045CC" w:rsidRPr="008045CC" w:rsidRDefault="008045CC" w:rsidP="008045CC">
      <w:pPr>
        <w:numPr>
          <w:ilvl w:val="0"/>
          <w:numId w:val="9"/>
        </w:numPr>
        <w:spacing w:after="0"/>
        <w:ind w:left="714" w:hanging="357"/>
        <w:jc w:val="both"/>
        <w:rPr>
          <w:szCs w:val="28"/>
          <w:lang w:val="kk-KZ"/>
        </w:rPr>
      </w:pPr>
      <w:r>
        <w:rPr>
          <w:szCs w:val="28"/>
          <w:lang w:val="kk-KZ"/>
        </w:rPr>
        <w:t>авторлық бағда</w:t>
      </w:r>
      <w:r w:rsidR="00100E1C">
        <w:rPr>
          <w:szCs w:val="28"/>
          <w:lang w:val="kk-KZ"/>
        </w:rPr>
        <w:t>рламаны жүзеге асыру нәтижелері</w:t>
      </w:r>
      <w:r>
        <w:rPr>
          <w:szCs w:val="28"/>
          <w:lang w:val="kk-KZ"/>
        </w:rPr>
        <w:t>;</w:t>
      </w:r>
    </w:p>
    <w:p w:rsidR="008045CC" w:rsidRPr="008045CC" w:rsidRDefault="008045CC" w:rsidP="008045CC">
      <w:pPr>
        <w:numPr>
          <w:ilvl w:val="0"/>
          <w:numId w:val="9"/>
        </w:numPr>
        <w:spacing w:after="0"/>
        <w:ind w:left="714" w:hanging="357"/>
        <w:jc w:val="both"/>
        <w:rPr>
          <w:szCs w:val="28"/>
        </w:rPr>
      </w:pPr>
      <w:r>
        <w:rPr>
          <w:szCs w:val="28"/>
          <w:lang w:val="kk-KZ"/>
        </w:rPr>
        <w:t>әртүрл</w:t>
      </w:r>
      <w:r w:rsidR="00100E1C">
        <w:rPr>
          <w:szCs w:val="28"/>
          <w:lang w:val="kk-KZ"/>
        </w:rPr>
        <w:t>і қосымшалар, көрсетілетін матер</w:t>
      </w:r>
      <w:r>
        <w:rPr>
          <w:szCs w:val="28"/>
          <w:lang w:val="kk-KZ"/>
        </w:rPr>
        <w:t>иалдар;</w:t>
      </w:r>
    </w:p>
    <w:p w:rsidR="008045CC" w:rsidRPr="008045CC" w:rsidRDefault="008045CC" w:rsidP="008045CC">
      <w:pPr>
        <w:numPr>
          <w:ilvl w:val="0"/>
          <w:numId w:val="9"/>
        </w:numPr>
        <w:spacing w:after="0"/>
        <w:ind w:left="714" w:hanging="357"/>
        <w:jc w:val="both"/>
        <w:rPr>
          <w:szCs w:val="28"/>
        </w:rPr>
      </w:pPr>
      <w:r>
        <w:rPr>
          <w:szCs w:val="28"/>
          <w:lang w:val="kk-KZ"/>
        </w:rPr>
        <w:t>зияткерлік нәтиженің болуы</w:t>
      </w:r>
      <w:r w:rsidR="00100E1C">
        <w:rPr>
          <w:szCs w:val="28"/>
          <w:lang w:val="kk-KZ"/>
        </w:rPr>
        <w:t>;</w:t>
      </w:r>
    </w:p>
    <w:p w:rsidR="008045CC" w:rsidRPr="00A07A07" w:rsidRDefault="008045CC" w:rsidP="00A07A07">
      <w:pPr>
        <w:numPr>
          <w:ilvl w:val="0"/>
          <w:numId w:val="9"/>
        </w:numPr>
        <w:spacing w:after="0"/>
        <w:ind w:left="714" w:hanging="357"/>
        <w:jc w:val="both"/>
        <w:rPr>
          <w:szCs w:val="28"/>
        </w:rPr>
      </w:pPr>
      <w:r>
        <w:rPr>
          <w:szCs w:val="28"/>
          <w:lang w:val="kk-KZ"/>
        </w:rPr>
        <w:t xml:space="preserve">авторлық бағдарлама тақырыбы (атауы), мақсаты, міндеттері, </w:t>
      </w:r>
      <w:r w:rsidR="00A07A07">
        <w:rPr>
          <w:szCs w:val="28"/>
          <w:lang w:val="kk-KZ"/>
        </w:rPr>
        <w:t>авторлық бағдарлама жетекшісі, тезист</w:t>
      </w:r>
      <w:r w:rsidR="00100E1C">
        <w:rPr>
          <w:szCs w:val="28"/>
          <w:lang w:val="kk-KZ"/>
        </w:rPr>
        <w:t>і нұсқада авторлық жұмыстың өзі;</w:t>
      </w:r>
    </w:p>
    <w:p w:rsidR="004C4920" w:rsidRPr="004C4920" w:rsidRDefault="004C4920" w:rsidP="008045CC">
      <w:pPr>
        <w:numPr>
          <w:ilvl w:val="0"/>
          <w:numId w:val="9"/>
        </w:numPr>
        <w:spacing w:after="0"/>
        <w:ind w:left="714" w:hanging="357"/>
        <w:jc w:val="both"/>
        <w:rPr>
          <w:rFonts w:cs="Times New Roman"/>
          <w:b/>
          <w:color w:val="000000"/>
        </w:rPr>
      </w:pPr>
      <w:r>
        <w:rPr>
          <w:szCs w:val="28"/>
        </w:rPr>
        <w:t>фотоматериал</w:t>
      </w:r>
      <w:r w:rsidR="00A07A07">
        <w:rPr>
          <w:szCs w:val="28"/>
          <w:lang w:val="kk-KZ"/>
        </w:rPr>
        <w:t>дар</w:t>
      </w:r>
      <w:r>
        <w:rPr>
          <w:szCs w:val="28"/>
        </w:rPr>
        <w:t xml:space="preserve"> (</w:t>
      </w:r>
      <w:r w:rsidR="00A07A07">
        <w:rPr>
          <w:szCs w:val="28"/>
          <w:lang w:val="kk-KZ"/>
        </w:rPr>
        <w:t>мүмкіндігінше</w:t>
      </w:r>
      <w:r>
        <w:rPr>
          <w:szCs w:val="28"/>
        </w:rPr>
        <w:t>).</w:t>
      </w:r>
    </w:p>
    <w:p w:rsidR="004C4920" w:rsidRDefault="004C4920" w:rsidP="004C4920">
      <w:pPr>
        <w:spacing w:after="0"/>
        <w:ind w:left="720"/>
        <w:jc w:val="both"/>
        <w:rPr>
          <w:rFonts w:cs="Times New Roman"/>
          <w:b/>
          <w:color w:val="000000"/>
        </w:rPr>
      </w:pPr>
    </w:p>
    <w:p w:rsidR="003F5C37" w:rsidRPr="00934E2A" w:rsidRDefault="00284168" w:rsidP="003F5C37">
      <w:pPr>
        <w:jc w:val="both"/>
        <w:rPr>
          <w:rFonts w:cs="Times New Roman"/>
          <w:color w:val="000000"/>
        </w:rPr>
      </w:pPr>
      <w:r>
        <w:rPr>
          <w:rFonts w:cs="Times New Roman"/>
          <w:b/>
          <w:color w:val="000000"/>
        </w:rPr>
        <w:t>3</w:t>
      </w:r>
      <w:r w:rsidR="003F5C37" w:rsidRPr="00934E2A">
        <w:rPr>
          <w:rFonts w:cs="Times New Roman"/>
          <w:b/>
          <w:color w:val="000000"/>
        </w:rPr>
        <w:t xml:space="preserve">. </w:t>
      </w:r>
      <w:r w:rsidR="001F4F95">
        <w:rPr>
          <w:rFonts w:cs="Times New Roman"/>
          <w:b/>
          <w:color w:val="000000"/>
          <w:lang w:val="kk-KZ"/>
        </w:rPr>
        <w:t>Байқау қорытындысын шығару</w:t>
      </w:r>
      <w:r w:rsidR="003F5C37" w:rsidRPr="00934E2A">
        <w:rPr>
          <w:rFonts w:cs="Times New Roman"/>
          <w:color w:val="000000"/>
        </w:rPr>
        <w:t xml:space="preserve">. </w:t>
      </w:r>
    </w:p>
    <w:p w:rsidR="003604C8" w:rsidRPr="003604C8" w:rsidRDefault="00284168" w:rsidP="003F5C37">
      <w:pPr>
        <w:jc w:val="both"/>
        <w:rPr>
          <w:rFonts w:cs="Times New Roman"/>
          <w:color w:val="000000"/>
          <w:lang w:val="kk-KZ"/>
        </w:rPr>
      </w:pPr>
      <w:r>
        <w:rPr>
          <w:rFonts w:cs="Times New Roman"/>
          <w:color w:val="000000"/>
        </w:rPr>
        <w:t>3</w:t>
      </w:r>
      <w:r w:rsidR="003F5C37" w:rsidRPr="00934E2A">
        <w:rPr>
          <w:rFonts w:cs="Times New Roman"/>
          <w:color w:val="000000"/>
        </w:rPr>
        <w:t xml:space="preserve">.1 </w:t>
      </w:r>
      <w:r w:rsidR="003604C8">
        <w:rPr>
          <w:rFonts w:cs="Times New Roman"/>
          <w:color w:val="000000"/>
          <w:lang w:val="kk-KZ"/>
        </w:rPr>
        <w:t>Облыстық Байқаудың барлық айналымы өткен соң қазылар алқасы қорытынды шығарады және көпшілік алдында жариялайды.</w:t>
      </w:r>
    </w:p>
    <w:p w:rsidR="003604C8" w:rsidRPr="003604C8" w:rsidRDefault="00284168" w:rsidP="003F5C37">
      <w:pPr>
        <w:jc w:val="both"/>
        <w:rPr>
          <w:rFonts w:cs="Times New Roman"/>
          <w:color w:val="000000"/>
          <w:lang w:val="kk-KZ"/>
        </w:rPr>
      </w:pPr>
      <w:r w:rsidRPr="003604C8">
        <w:rPr>
          <w:rFonts w:cs="Times New Roman"/>
          <w:color w:val="000000"/>
          <w:lang w:val="kk-KZ"/>
        </w:rPr>
        <w:t>3</w:t>
      </w:r>
      <w:r w:rsidR="003F5C37" w:rsidRPr="003604C8">
        <w:rPr>
          <w:rFonts w:cs="Times New Roman"/>
          <w:color w:val="000000"/>
          <w:lang w:val="kk-KZ"/>
        </w:rPr>
        <w:t>.2</w:t>
      </w:r>
      <w:r w:rsidR="004C4920" w:rsidRPr="003604C8">
        <w:rPr>
          <w:rFonts w:cs="Times New Roman"/>
          <w:color w:val="000000"/>
          <w:lang w:val="kk-KZ"/>
        </w:rPr>
        <w:t xml:space="preserve">. </w:t>
      </w:r>
      <w:r w:rsidR="003604C8">
        <w:rPr>
          <w:rFonts w:cs="Times New Roman"/>
          <w:color w:val="000000"/>
          <w:lang w:val="kk-KZ"/>
        </w:rPr>
        <w:t>Үшінші айналымға өткен Байқау қатысушыларына сертификаттар табысталады. Жеңімпаздар дипломдармен марапатталады.</w:t>
      </w:r>
    </w:p>
    <w:p w:rsidR="003604C8" w:rsidRPr="003604C8" w:rsidRDefault="00284168" w:rsidP="003F5C37">
      <w:pPr>
        <w:jc w:val="both"/>
        <w:rPr>
          <w:rFonts w:cs="Times New Roman"/>
          <w:color w:val="000000"/>
          <w:lang w:val="kk-KZ"/>
        </w:rPr>
      </w:pPr>
      <w:r w:rsidRPr="003604C8">
        <w:rPr>
          <w:rFonts w:cs="Times New Roman"/>
          <w:color w:val="000000"/>
          <w:lang w:val="kk-KZ"/>
        </w:rPr>
        <w:t>3</w:t>
      </w:r>
      <w:r w:rsidR="004C4920" w:rsidRPr="003604C8">
        <w:rPr>
          <w:rFonts w:cs="Times New Roman"/>
          <w:color w:val="000000"/>
          <w:lang w:val="kk-KZ"/>
        </w:rPr>
        <w:t>.3</w:t>
      </w:r>
      <w:r w:rsidR="003F5C37" w:rsidRPr="003604C8">
        <w:rPr>
          <w:rFonts w:cs="Times New Roman"/>
          <w:color w:val="000000"/>
          <w:lang w:val="kk-KZ"/>
        </w:rPr>
        <w:t xml:space="preserve">. </w:t>
      </w:r>
      <w:r w:rsidR="003604C8">
        <w:rPr>
          <w:rFonts w:cs="Times New Roman"/>
          <w:color w:val="000000"/>
          <w:lang w:val="kk-KZ"/>
        </w:rPr>
        <w:t>Байқау нәтижелері «Ізденіс» газеті мен ББД ОӘО сайтына орналастырылады.</w:t>
      </w:r>
    </w:p>
    <w:p w:rsidR="0037075A" w:rsidRDefault="0037075A" w:rsidP="00B45DA0">
      <w:pPr>
        <w:tabs>
          <w:tab w:val="left" w:pos="993"/>
        </w:tabs>
        <w:rPr>
          <w:rFonts w:eastAsia="Times New Roman" w:cs="Times New Roman"/>
          <w:szCs w:val="28"/>
          <w:lang w:val="kk-KZ"/>
        </w:rPr>
      </w:pPr>
    </w:p>
    <w:p w:rsidR="001E74A8" w:rsidRPr="00EC79CD" w:rsidRDefault="004C3284" w:rsidP="004C3284">
      <w:pPr>
        <w:tabs>
          <w:tab w:val="left" w:pos="993"/>
        </w:tabs>
        <w:ind w:firstLine="567"/>
        <w:jc w:val="right"/>
        <w:rPr>
          <w:rFonts w:cs="Times New Roman"/>
          <w:lang w:val="kk-KZ"/>
        </w:rPr>
      </w:pPr>
      <w:r w:rsidRPr="00EC79CD">
        <w:rPr>
          <w:rFonts w:eastAsia="Times New Roman" w:cs="Times New Roman"/>
          <w:szCs w:val="28"/>
          <w:lang w:val="kk-KZ"/>
        </w:rPr>
        <w:lastRenderedPageBreak/>
        <w:t>(</w:t>
      </w:r>
      <w:r w:rsidR="00EC79CD">
        <w:rPr>
          <w:rFonts w:eastAsia="Times New Roman" w:cs="Times New Roman"/>
          <w:szCs w:val="28"/>
          <w:lang w:val="kk-KZ"/>
        </w:rPr>
        <w:t>Ережеге 2 қосымша</w:t>
      </w:r>
      <w:r w:rsidRPr="00EC79CD">
        <w:rPr>
          <w:rFonts w:eastAsia="Times New Roman" w:cs="Times New Roman"/>
          <w:szCs w:val="28"/>
          <w:lang w:val="kk-KZ"/>
        </w:rPr>
        <w:t>).</w:t>
      </w:r>
    </w:p>
    <w:p w:rsidR="00174E85" w:rsidRDefault="00174E85" w:rsidP="001E74A8">
      <w:pPr>
        <w:spacing w:after="0"/>
        <w:ind w:firstLine="720"/>
        <w:jc w:val="center"/>
        <w:rPr>
          <w:b/>
          <w:szCs w:val="28"/>
          <w:lang w:val="kk-KZ"/>
        </w:rPr>
      </w:pPr>
    </w:p>
    <w:p w:rsidR="00EC79CD" w:rsidRDefault="00EC79CD" w:rsidP="001E74A8">
      <w:pPr>
        <w:spacing w:after="0"/>
        <w:ind w:firstLine="720"/>
        <w:jc w:val="center"/>
        <w:rPr>
          <w:b/>
          <w:szCs w:val="28"/>
          <w:lang w:val="kk-KZ"/>
        </w:rPr>
      </w:pPr>
      <w:r>
        <w:rPr>
          <w:b/>
          <w:szCs w:val="28"/>
          <w:lang w:val="kk-KZ"/>
        </w:rPr>
        <w:t xml:space="preserve">«Табыс элементтері–2» облыстық байқауына </w:t>
      </w:r>
    </w:p>
    <w:p w:rsidR="00EC79CD" w:rsidRDefault="00EC79CD" w:rsidP="001E74A8">
      <w:pPr>
        <w:spacing w:after="0"/>
        <w:ind w:firstLine="720"/>
        <w:jc w:val="center"/>
        <w:rPr>
          <w:b/>
          <w:szCs w:val="28"/>
          <w:lang w:val="kk-KZ"/>
        </w:rPr>
      </w:pPr>
      <w:r>
        <w:rPr>
          <w:b/>
          <w:szCs w:val="28"/>
          <w:lang w:val="kk-KZ"/>
        </w:rPr>
        <w:t>қатысушының сұранысы</w:t>
      </w:r>
    </w:p>
    <w:p w:rsidR="001E74A8" w:rsidRPr="008E139C" w:rsidRDefault="001E74A8" w:rsidP="001E74A8">
      <w:pPr>
        <w:spacing w:after="0"/>
        <w:jc w:val="center"/>
        <w:rPr>
          <w:b/>
          <w:szCs w:val="28"/>
        </w:rPr>
      </w:pPr>
    </w:p>
    <w:tbl>
      <w:tblPr>
        <w:tblpPr w:leftFromText="180" w:rightFromText="180" w:vertAnchor="text" w:horzAnchor="margin" w:tblpXSpec="center" w:tblpY="305"/>
        <w:tblW w:w="9464" w:type="dxa"/>
        <w:tblLayout w:type="fixed"/>
        <w:tblLook w:val="0000" w:firstRow="0" w:lastRow="0" w:firstColumn="0" w:lastColumn="0" w:noHBand="0" w:noVBand="0"/>
      </w:tblPr>
      <w:tblGrid>
        <w:gridCol w:w="516"/>
        <w:gridCol w:w="4412"/>
        <w:gridCol w:w="4536"/>
      </w:tblGrid>
      <w:tr w:rsidR="001E74A8" w:rsidRPr="008E139C" w:rsidTr="001E74A8">
        <w:trPr>
          <w:trHeight w:val="360"/>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sidRPr="008E139C">
              <w:rPr>
                <w:szCs w:val="28"/>
              </w:rPr>
              <w:t>№</w:t>
            </w:r>
          </w:p>
        </w:tc>
        <w:tc>
          <w:tcPr>
            <w:tcW w:w="4412" w:type="dxa"/>
            <w:tcBorders>
              <w:top w:val="single" w:sz="4" w:space="0" w:color="000000"/>
              <w:left w:val="single" w:sz="4" w:space="0" w:color="000000"/>
              <w:bottom w:val="single" w:sz="4" w:space="0" w:color="000000"/>
            </w:tcBorders>
          </w:tcPr>
          <w:p w:rsidR="001E74A8" w:rsidRPr="00EC79CD" w:rsidRDefault="00EC79CD" w:rsidP="001E74A8">
            <w:pPr>
              <w:snapToGrid w:val="0"/>
              <w:jc w:val="both"/>
              <w:rPr>
                <w:b/>
                <w:i/>
                <w:szCs w:val="28"/>
                <w:lang w:val="kk-KZ"/>
              </w:rPr>
            </w:pPr>
            <w:r>
              <w:rPr>
                <w:b/>
                <w:i/>
                <w:szCs w:val="28"/>
                <w:lang w:val="kk-KZ"/>
              </w:rPr>
              <w:t>Сұраныс мазмұны</w:t>
            </w:r>
          </w:p>
        </w:tc>
        <w:tc>
          <w:tcPr>
            <w:tcW w:w="4536" w:type="dxa"/>
            <w:tcBorders>
              <w:top w:val="single" w:sz="4" w:space="0" w:color="000000"/>
              <w:left w:val="single" w:sz="4" w:space="0" w:color="000000"/>
              <w:bottom w:val="single" w:sz="4" w:space="0" w:color="000000"/>
              <w:right w:val="single" w:sz="4" w:space="0" w:color="000000"/>
            </w:tcBorders>
          </w:tcPr>
          <w:p w:rsidR="001E74A8" w:rsidRPr="00EC79CD" w:rsidRDefault="00EC79CD" w:rsidP="001E74A8">
            <w:pPr>
              <w:snapToGrid w:val="0"/>
              <w:jc w:val="both"/>
              <w:rPr>
                <w:b/>
                <w:i/>
                <w:szCs w:val="28"/>
                <w:lang w:val="kk-KZ"/>
              </w:rPr>
            </w:pPr>
            <w:r>
              <w:rPr>
                <w:b/>
                <w:i/>
                <w:szCs w:val="28"/>
                <w:lang w:val="kk-KZ"/>
              </w:rPr>
              <w:t>Қатысушы ақпараты</w:t>
            </w:r>
          </w:p>
          <w:p w:rsidR="001E74A8" w:rsidRPr="008E139C" w:rsidRDefault="001E74A8" w:rsidP="001E74A8">
            <w:pPr>
              <w:jc w:val="both"/>
              <w:rPr>
                <w:szCs w:val="28"/>
              </w:rPr>
            </w:pPr>
          </w:p>
        </w:tc>
      </w:tr>
      <w:tr w:rsidR="001E74A8" w:rsidRPr="008E139C" w:rsidTr="001E74A8">
        <w:trPr>
          <w:trHeight w:val="165"/>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sidRPr="008E139C">
              <w:rPr>
                <w:szCs w:val="28"/>
              </w:rPr>
              <w:t xml:space="preserve">1  </w:t>
            </w:r>
          </w:p>
        </w:tc>
        <w:tc>
          <w:tcPr>
            <w:tcW w:w="4412" w:type="dxa"/>
            <w:tcBorders>
              <w:top w:val="single" w:sz="4" w:space="0" w:color="000000"/>
              <w:left w:val="single" w:sz="4" w:space="0" w:color="000000"/>
              <w:bottom w:val="single" w:sz="4" w:space="0" w:color="000000"/>
            </w:tcBorders>
          </w:tcPr>
          <w:p w:rsidR="001E74A8" w:rsidRPr="00EC79CD" w:rsidRDefault="00EC79CD" w:rsidP="001E74A8">
            <w:pPr>
              <w:snapToGrid w:val="0"/>
              <w:jc w:val="both"/>
              <w:rPr>
                <w:szCs w:val="28"/>
                <w:lang w:val="kk-KZ"/>
              </w:rPr>
            </w:pPr>
            <w:r>
              <w:rPr>
                <w:szCs w:val="28"/>
                <w:lang w:val="kk-KZ"/>
              </w:rPr>
              <w:t>Авторлық жұмыс тақырыбы</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jc w:val="both"/>
              <w:rPr>
                <w:szCs w:val="28"/>
              </w:rPr>
            </w:pPr>
          </w:p>
        </w:tc>
      </w:tr>
      <w:tr w:rsidR="001E74A8" w:rsidRPr="008E139C" w:rsidTr="001E74A8">
        <w:trPr>
          <w:trHeight w:val="240"/>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sidRPr="008E139C">
              <w:rPr>
                <w:szCs w:val="28"/>
              </w:rPr>
              <w:t>2</w:t>
            </w:r>
          </w:p>
        </w:tc>
        <w:tc>
          <w:tcPr>
            <w:tcW w:w="4412" w:type="dxa"/>
            <w:tcBorders>
              <w:top w:val="single" w:sz="4" w:space="0" w:color="000000"/>
              <w:left w:val="single" w:sz="4" w:space="0" w:color="000000"/>
              <w:bottom w:val="single" w:sz="4" w:space="0" w:color="000000"/>
            </w:tcBorders>
          </w:tcPr>
          <w:p w:rsidR="001E74A8" w:rsidRPr="00EC79CD" w:rsidRDefault="00EC79CD" w:rsidP="001E74A8">
            <w:pPr>
              <w:snapToGrid w:val="0"/>
              <w:jc w:val="both"/>
              <w:rPr>
                <w:szCs w:val="28"/>
                <w:lang w:val="kk-KZ"/>
              </w:rPr>
            </w:pPr>
            <w:r>
              <w:rPr>
                <w:szCs w:val="28"/>
                <w:lang w:val="kk-KZ"/>
              </w:rPr>
              <w:t>ТАӘ</w:t>
            </w:r>
            <w:r>
              <w:rPr>
                <w:szCs w:val="28"/>
              </w:rPr>
              <w:t xml:space="preserve">, </w:t>
            </w:r>
            <w:r>
              <w:rPr>
                <w:szCs w:val="28"/>
                <w:lang w:val="kk-KZ"/>
              </w:rPr>
              <w:t>лауазымы</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suppressAutoHyphens/>
              <w:jc w:val="both"/>
              <w:rPr>
                <w:szCs w:val="28"/>
              </w:rPr>
            </w:pPr>
          </w:p>
        </w:tc>
      </w:tr>
      <w:tr w:rsidR="001E74A8" w:rsidRPr="008E139C" w:rsidTr="001E74A8">
        <w:trPr>
          <w:trHeight w:val="315"/>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sidRPr="008E139C">
              <w:rPr>
                <w:szCs w:val="28"/>
              </w:rPr>
              <w:t>3</w:t>
            </w:r>
          </w:p>
        </w:tc>
        <w:tc>
          <w:tcPr>
            <w:tcW w:w="4412" w:type="dxa"/>
            <w:tcBorders>
              <w:top w:val="single" w:sz="4" w:space="0" w:color="000000"/>
              <w:left w:val="single" w:sz="4" w:space="0" w:color="000000"/>
              <w:bottom w:val="single" w:sz="4" w:space="0" w:color="000000"/>
            </w:tcBorders>
          </w:tcPr>
          <w:p w:rsidR="001E74A8" w:rsidRPr="00174E85" w:rsidRDefault="00EC79CD" w:rsidP="001E74A8">
            <w:pPr>
              <w:snapToGrid w:val="0"/>
              <w:jc w:val="both"/>
              <w:rPr>
                <w:szCs w:val="28"/>
                <w:lang w:val="kk-KZ"/>
              </w:rPr>
            </w:pPr>
            <w:r>
              <w:rPr>
                <w:szCs w:val="28"/>
                <w:lang w:val="kk-KZ"/>
              </w:rPr>
              <w:t>Білім беру ұйымы</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shd w:val="clear" w:color="auto" w:fill="FFFFFF"/>
              <w:tabs>
                <w:tab w:val="left" w:pos="379"/>
              </w:tabs>
              <w:jc w:val="both"/>
              <w:rPr>
                <w:szCs w:val="28"/>
              </w:rPr>
            </w:pPr>
          </w:p>
        </w:tc>
      </w:tr>
      <w:tr w:rsidR="001E74A8" w:rsidRPr="008E139C" w:rsidTr="001E74A8">
        <w:trPr>
          <w:trHeight w:val="345"/>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sidRPr="008E139C">
              <w:rPr>
                <w:szCs w:val="28"/>
              </w:rPr>
              <w:t>4</w:t>
            </w:r>
          </w:p>
        </w:tc>
        <w:tc>
          <w:tcPr>
            <w:tcW w:w="4412" w:type="dxa"/>
            <w:tcBorders>
              <w:top w:val="single" w:sz="4" w:space="0" w:color="000000"/>
              <w:left w:val="single" w:sz="4" w:space="0" w:color="000000"/>
              <w:bottom w:val="single" w:sz="4" w:space="0" w:color="000000"/>
            </w:tcBorders>
          </w:tcPr>
          <w:p w:rsidR="001E74A8" w:rsidRPr="00EC79CD" w:rsidRDefault="00EC79CD" w:rsidP="001E74A8">
            <w:pPr>
              <w:snapToGrid w:val="0"/>
              <w:jc w:val="both"/>
              <w:rPr>
                <w:szCs w:val="28"/>
                <w:lang w:val="kk-KZ"/>
              </w:rPr>
            </w:pPr>
            <w:r>
              <w:rPr>
                <w:szCs w:val="28"/>
                <w:lang w:val="kk-KZ"/>
              </w:rPr>
              <w:t>Байланыс</w:t>
            </w:r>
            <w:r>
              <w:rPr>
                <w:szCs w:val="28"/>
              </w:rPr>
              <w:t xml:space="preserve"> телефон</w:t>
            </w:r>
            <w:r>
              <w:rPr>
                <w:szCs w:val="28"/>
                <w:lang w:val="kk-KZ"/>
              </w:rPr>
              <w:t>дары</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jc w:val="both"/>
              <w:rPr>
                <w:szCs w:val="28"/>
              </w:rPr>
            </w:pPr>
          </w:p>
        </w:tc>
      </w:tr>
      <w:tr w:rsidR="001E74A8" w:rsidRPr="008E139C" w:rsidTr="001E74A8">
        <w:trPr>
          <w:trHeight w:val="345"/>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Pr>
                <w:szCs w:val="28"/>
              </w:rPr>
              <w:t>5</w:t>
            </w:r>
          </w:p>
        </w:tc>
        <w:tc>
          <w:tcPr>
            <w:tcW w:w="4412" w:type="dxa"/>
            <w:tcBorders>
              <w:top w:val="single" w:sz="4" w:space="0" w:color="000000"/>
              <w:left w:val="single" w:sz="4" w:space="0" w:color="000000"/>
              <w:bottom w:val="single" w:sz="4" w:space="0" w:color="000000"/>
            </w:tcBorders>
          </w:tcPr>
          <w:p w:rsidR="001E74A8" w:rsidRPr="00EC79CD" w:rsidRDefault="00EC79CD" w:rsidP="001E74A8">
            <w:pPr>
              <w:snapToGrid w:val="0"/>
              <w:jc w:val="both"/>
              <w:rPr>
                <w:szCs w:val="28"/>
                <w:lang w:val="kk-KZ"/>
              </w:rPr>
            </w:pPr>
            <w:r>
              <w:rPr>
                <w:szCs w:val="28"/>
              </w:rPr>
              <w:t>Эл</w:t>
            </w:r>
            <w:proofErr w:type="gramStart"/>
            <w:r>
              <w:rPr>
                <w:szCs w:val="28"/>
              </w:rPr>
              <w:t>.</w:t>
            </w:r>
            <w:proofErr w:type="gramEnd"/>
            <w:r>
              <w:rPr>
                <w:szCs w:val="28"/>
              </w:rPr>
              <w:t xml:space="preserve"> </w:t>
            </w:r>
            <w:proofErr w:type="gramStart"/>
            <w:r>
              <w:rPr>
                <w:szCs w:val="28"/>
                <w:lang w:val="kk-KZ"/>
              </w:rPr>
              <w:t>п</w:t>
            </w:r>
            <w:proofErr w:type="gramEnd"/>
            <w:r>
              <w:rPr>
                <w:szCs w:val="28"/>
                <w:lang w:val="kk-KZ"/>
              </w:rPr>
              <w:t>оштасы</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snapToGrid w:val="0"/>
              <w:jc w:val="both"/>
              <w:rPr>
                <w:szCs w:val="28"/>
              </w:rPr>
            </w:pPr>
          </w:p>
        </w:tc>
      </w:tr>
      <w:tr w:rsidR="001E74A8" w:rsidRPr="008E139C" w:rsidTr="001E74A8">
        <w:trPr>
          <w:trHeight w:val="341"/>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Pr>
                <w:szCs w:val="28"/>
              </w:rPr>
              <w:t>6</w:t>
            </w:r>
          </w:p>
        </w:tc>
        <w:tc>
          <w:tcPr>
            <w:tcW w:w="4412" w:type="dxa"/>
            <w:tcBorders>
              <w:top w:val="single" w:sz="4" w:space="0" w:color="000000"/>
              <w:left w:val="single" w:sz="4" w:space="0" w:color="000000"/>
              <w:bottom w:val="single" w:sz="4" w:space="0" w:color="000000"/>
            </w:tcBorders>
          </w:tcPr>
          <w:p w:rsidR="001E74A8" w:rsidRPr="008E139C" w:rsidRDefault="00EC79CD" w:rsidP="00174E85">
            <w:pPr>
              <w:snapToGrid w:val="0"/>
              <w:jc w:val="both"/>
              <w:rPr>
                <w:szCs w:val="28"/>
              </w:rPr>
            </w:pPr>
            <w:r>
              <w:rPr>
                <w:szCs w:val="28"/>
                <w:lang w:val="kk-KZ"/>
              </w:rPr>
              <w:t>Зияткерлік жұмыс нәтижелері</w:t>
            </w:r>
            <w:r w:rsidR="001E74A8">
              <w:rPr>
                <w:szCs w:val="28"/>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jc w:val="both"/>
              <w:rPr>
                <w:szCs w:val="28"/>
              </w:rPr>
            </w:pPr>
          </w:p>
        </w:tc>
      </w:tr>
      <w:tr w:rsidR="001E74A8" w:rsidRPr="008E139C" w:rsidTr="001E74A8">
        <w:trPr>
          <w:trHeight w:val="345"/>
        </w:trPr>
        <w:tc>
          <w:tcPr>
            <w:tcW w:w="516" w:type="dxa"/>
            <w:tcBorders>
              <w:top w:val="single" w:sz="4" w:space="0" w:color="000000"/>
              <w:left w:val="single" w:sz="4" w:space="0" w:color="000000"/>
              <w:bottom w:val="single" w:sz="4" w:space="0" w:color="000000"/>
            </w:tcBorders>
          </w:tcPr>
          <w:p w:rsidR="001E74A8" w:rsidRPr="008E139C" w:rsidRDefault="001E74A8" w:rsidP="001E74A8">
            <w:pPr>
              <w:snapToGrid w:val="0"/>
              <w:jc w:val="both"/>
              <w:rPr>
                <w:szCs w:val="28"/>
              </w:rPr>
            </w:pPr>
            <w:r>
              <w:rPr>
                <w:szCs w:val="28"/>
              </w:rPr>
              <w:t>7</w:t>
            </w:r>
          </w:p>
        </w:tc>
        <w:tc>
          <w:tcPr>
            <w:tcW w:w="4412" w:type="dxa"/>
            <w:tcBorders>
              <w:top w:val="single" w:sz="4" w:space="0" w:color="000000"/>
              <w:left w:val="single" w:sz="4" w:space="0" w:color="000000"/>
              <w:bottom w:val="single" w:sz="4" w:space="0" w:color="000000"/>
            </w:tcBorders>
          </w:tcPr>
          <w:p w:rsidR="001E74A8" w:rsidRPr="00740294" w:rsidRDefault="00740294" w:rsidP="00740294">
            <w:pPr>
              <w:suppressAutoHyphens/>
              <w:ind w:right="175"/>
              <w:jc w:val="both"/>
              <w:rPr>
                <w:szCs w:val="28"/>
                <w:lang w:val="kk-KZ"/>
              </w:rPr>
            </w:pPr>
            <w:r>
              <w:rPr>
                <w:szCs w:val="28"/>
                <w:lang w:val="kk-KZ"/>
              </w:rPr>
              <w:t>Презент</w:t>
            </w:r>
            <w:r w:rsidR="00EC79CD">
              <w:rPr>
                <w:szCs w:val="28"/>
                <w:lang w:val="kk-KZ"/>
              </w:rPr>
              <w:t xml:space="preserve">ация жасау үшін </w:t>
            </w:r>
            <w:r>
              <w:rPr>
                <w:szCs w:val="28"/>
                <w:lang w:val="kk-KZ"/>
              </w:rPr>
              <w:t>проекциялық техниканың қажеттілігі</w:t>
            </w:r>
            <w:r w:rsidR="001E74A8">
              <w:rPr>
                <w:szCs w:val="28"/>
              </w:rPr>
              <w:t xml:space="preserve"> (</w:t>
            </w:r>
            <w:r>
              <w:rPr>
                <w:szCs w:val="28"/>
                <w:lang w:val="kk-KZ"/>
              </w:rPr>
              <w:t>ия</w:t>
            </w:r>
            <w:r>
              <w:rPr>
                <w:szCs w:val="28"/>
              </w:rPr>
              <w:t xml:space="preserve">, </w:t>
            </w:r>
            <w:r>
              <w:rPr>
                <w:szCs w:val="28"/>
                <w:lang w:val="kk-KZ"/>
              </w:rPr>
              <w:t>жоқ</w:t>
            </w:r>
            <w:r w:rsidR="001E74A8">
              <w:rPr>
                <w:szCs w:val="28"/>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1E74A8" w:rsidRPr="008E139C" w:rsidRDefault="001E74A8" w:rsidP="001E74A8">
            <w:pPr>
              <w:jc w:val="both"/>
              <w:rPr>
                <w:szCs w:val="28"/>
              </w:rPr>
            </w:pPr>
          </w:p>
        </w:tc>
      </w:tr>
    </w:tbl>
    <w:p w:rsidR="001E74A8" w:rsidRPr="008E139C" w:rsidRDefault="001E74A8" w:rsidP="001E74A8">
      <w:pPr>
        <w:jc w:val="both"/>
        <w:rPr>
          <w:b/>
          <w:szCs w:val="28"/>
        </w:rPr>
      </w:pPr>
    </w:p>
    <w:p w:rsidR="00740294" w:rsidRDefault="00740294" w:rsidP="003F5C37">
      <w:pPr>
        <w:jc w:val="both"/>
        <w:rPr>
          <w:rFonts w:cs="Times New Roman"/>
          <w:color w:val="000000"/>
          <w:lang w:val="kk-KZ"/>
        </w:rPr>
      </w:pPr>
      <w:r>
        <w:rPr>
          <w:rFonts w:cs="Times New Roman"/>
          <w:color w:val="000000"/>
          <w:lang w:val="kk-KZ"/>
        </w:rPr>
        <w:t>Материалдар қазақ, орыс немесе ағылшын тілдерінде ұсынылады.</w:t>
      </w:r>
    </w:p>
    <w:p w:rsidR="00740294" w:rsidRPr="00740294" w:rsidRDefault="00740294" w:rsidP="001E74A8">
      <w:pPr>
        <w:tabs>
          <w:tab w:val="left" w:pos="977"/>
        </w:tabs>
        <w:rPr>
          <w:rFonts w:cs="Times New Roman"/>
          <w:i/>
          <w:color w:val="000000"/>
          <w:lang w:val="kk-KZ"/>
        </w:rPr>
      </w:pPr>
      <w:r w:rsidRPr="00740294">
        <w:rPr>
          <w:rFonts w:cs="Times New Roman"/>
          <w:i/>
          <w:color w:val="000000"/>
          <w:lang w:val="kk-KZ"/>
        </w:rPr>
        <w:t xml:space="preserve">«Табыс элементтері» байқауына қатысу сұрақтары бойынша </w:t>
      </w:r>
      <w:r w:rsidR="00664C78">
        <w:rPr>
          <w:rFonts w:cs="Times New Roman"/>
          <w:i/>
          <w:color w:val="000000"/>
          <w:lang w:val="kk-KZ"/>
        </w:rPr>
        <w:t>44-56-30 телефоны арқылы Зауре И</w:t>
      </w:r>
      <w:bookmarkStart w:id="0" w:name="_GoBack"/>
      <w:bookmarkEnd w:id="0"/>
      <w:r w:rsidRPr="00740294">
        <w:rPr>
          <w:rFonts w:cs="Times New Roman"/>
          <w:i/>
          <w:color w:val="000000"/>
          <w:lang w:val="kk-KZ"/>
        </w:rPr>
        <w:t>сенгельдино</w:t>
      </w:r>
      <w:r>
        <w:rPr>
          <w:rFonts w:cs="Times New Roman"/>
          <w:i/>
          <w:color w:val="000000"/>
          <w:lang w:val="kk-KZ"/>
        </w:rPr>
        <w:t>вна Тукбаеваға хабарласыңыздар, МДжЖОББ әдіскері.</w:t>
      </w:r>
    </w:p>
    <w:p w:rsidR="00486498" w:rsidRPr="00100E1C" w:rsidRDefault="00486498" w:rsidP="001E74A8">
      <w:pPr>
        <w:tabs>
          <w:tab w:val="left" w:pos="977"/>
        </w:tabs>
        <w:rPr>
          <w:rFonts w:cs="Times New Roman"/>
          <w:i/>
          <w:lang w:val="kk-KZ"/>
        </w:rPr>
      </w:pPr>
    </w:p>
    <w:sectPr w:rsidR="00486498" w:rsidRPr="00100E1C" w:rsidSect="007A22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735"/>
    <w:multiLevelType w:val="hybridMultilevel"/>
    <w:tmpl w:val="55668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D3A02"/>
    <w:multiLevelType w:val="hybridMultilevel"/>
    <w:tmpl w:val="373E945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452609"/>
    <w:multiLevelType w:val="hybridMultilevel"/>
    <w:tmpl w:val="E1BA2C5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A273C2"/>
    <w:multiLevelType w:val="multilevel"/>
    <w:tmpl w:val="627C9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997DF2"/>
    <w:multiLevelType w:val="hybridMultilevel"/>
    <w:tmpl w:val="F7E0E2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ED2A61"/>
    <w:multiLevelType w:val="multilevel"/>
    <w:tmpl w:val="3042C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E43793"/>
    <w:multiLevelType w:val="hybridMultilevel"/>
    <w:tmpl w:val="867E1AB2"/>
    <w:lvl w:ilvl="0" w:tplc="EAF07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793923"/>
    <w:multiLevelType w:val="hybridMultilevel"/>
    <w:tmpl w:val="3E7217F0"/>
    <w:lvl w:ilvl="0" w:tplc="A716944A">
      <w:start w:val="1"/>
      <w:numFmt w:val="decimal"/>
      <w:lvlText w:val="%1."/>
      <w:lvlJc w:val="left"/>
      <w:pPr>
        <w:ind w:left="162" w:hanging="360"/>
      </w:pPr>
      <w:rPr>
        <w:rFonts w:hint="default"/>
        <w:b/>
      </w:rPr>
    </w:lvl>
    <w:lvl w:ilvl="1" w:tplc="04190019" w:tentative="1">
      <w:start w:val="1"/>
      <w:numFmt w:val="lowerLetter"/>
      <w:lvlText w:val="%2."/>
      <w:lvlJc w:val="left"/>
      <w:pPr>
        <w:ind w:left="882" w:hanging="360"/>
      </w:pPr>
    </w:lvl>
    <w:lvl w:ilvl="2" w:tplc="0419001B" w:tentative="1">
      <w:start w:val="1"/>
      <w:numFmt w:val="lowerRoman"/>
      <w:lvlText w:val="%3."/>
      <w:lvlJc w:val="right"/>
      <w:pPr>
        <w:ind w:left="1602" w:hanging="180"/>
      </w:pPr>
    </w:lvl>
    <w:lvl w:ilvl="3" w:tplc="0419000F" w:tentative="1">
      <w:start w:val="1"/>
      <w:numFmt w:val="decimal"/>
      <w:lvlText w:val="%4."/>
      <w:lvlJc w:val="left"/>
      <w:pPr>
        <w:ind w:left="2322" w:hanging="360"/>
      </w:pPr>
    </w:lvl>
    <w:lvl w:ilvl="4" w:tplc="04190019" w:tentative="1">
      <w:start w:val="1"/>
      <w:numFmt w:val="lowerLetter"/>
      <w:lvlText w:val="%5."/>
      <w:lvlJc w:val="left"/>
      <w:pPr>
        <w:ind w:left="3042" w:hanging="360"/>
      </w:pPr>
    </w:lvl>
    <w:lvl w:ilvl="5" w:tplc="0419001B" w:tentative="1">
      <w:start w:val="1"/>
      <w:numFmt w:val="lowerRoman"/>
      <w:lvlText w:val="%6."/>
      <w:lvlJc w:val="right"/>
      <w:pPr>
        <w:ind w:left="3762" w:hanging="180"/>
      </w:pPr>
    </w:lvl>
    <w:lvl w:ilvl="6" w:tplc="0419000F" w:tentative="1">
      <w:start w:val="1"/>
      <w:numFmt w:val="decimal"/>
      <w:lvlText w:val="%7."/>
      <w:lvlJc w:val="left"/>
      <w:pPr>
        <w:ind w:left="4482" w:hanging="360"/>
      </w:pPr>
    </w:lvl>
    <w:lvl w:ilvl="7" w:tplc="04190019" w:tentative="1">
      <w:start w:val="1"/>
      <w:numFmt w:val="lowerLetter"/>
      <w:lvlText w:val="%8."/>
      <w:lvlJc w:val="left"/>
      <w:pPr>
        <w:ind w:left="5202" w:hanging="360"/>
      </w:pPr>
    </w:lvl>
    <w:lvl w:ilvl="8" w:tplc="0419001B" w:tentative="1">
      <w:start w:val="1"/>
      <w:numFmt w:val="lowerRoman"/>
      <w:lvlText w:val="%9."/>
      <w:lvlJc w:val="right"/>
      <w:pPr>
        <w:ind w:left="5922" w:hanging="180"/>
      </w:pPr>
    </w:lvl>
  </w:abstractNum>
  <w:abstractNum w:abstractNumId="8">
    <w:nsid w:val="642825A9"/>
    <w:multiLevelType w:val="hybridMultilevel"/>
    <w:tmpl w:val="0E52AD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7"/>
  </w:num>
  <w:num w:numId="6">
    <w:abstractNumId w:val="2"/>
  </w:num>
  <w:num w:numId="7">
    <w:abstractNumId w:val="8"/>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C37"/>
    <w:rsid w:val="00077ED3"/>
    <w:rsid w:val="00091390"/>
    <w:rsid w:val="000D5A69"/>
    <w:rsid w:val="00100E1C"/>
    <w:rsid w:val="00152268"/>
    <w:rsid w:val="00155C5D"/>
    <w:rsid w:val="00174E85"/>
    <w:rsid w:val="001775BB"/>
    <w:rsid w:val="001E0B22"/>
    <w:rsid w:val="001E74A8"/>
    <w:rsid w:val="001F4F95"/>
    <w:rsid w:val="00202E69"/>
    <w:rsid w:val="002512AA"/>
    <w:rsid w:val="00284168"/>
    <w:rsid w:val="002A38C4"/>
    <w:rsid w:val="00343A4F"/>
    <w:rsid w:val="003604C8"/>
    <w:rsid w:val="0037075A"/>
    <w:rsid w:val="00391D17"/>
    <w:rsid w:val="003F5C37"/>
    <w:rsid w:val="00415E3A"/>
    <w:rsid w:val="00430794"/>
    <w:rsid w:val="0046380A"/>
    <w:rsid w:val="00486498"/>
    <w:rsid w:val="004C3284"/>
    <w:rsid w:val="004C4920"/>
    <w:rsid w:val="004E7386"/>
    <w:rsid w:val="005600BB"/>
    <w:rsid w:val="005C5464"/>
    <w:rsid w:val="00615A67"/>
    <w:rsid w:val="00664C78"/>
    <w:rsid w:val="00683C0E"/>
    <w:rsid w:val="006B2673"/>
    <w:rsid w:val="006D35A1"/>
    <w:rsid w:val="006E0493"/>
    <w:rsid w:val="00740294"/>
    <w:rsid w:val="00746876"/>
    <w:rsid w:val="007A229D"/>
    <w:rsid w:val="008045CC"/>
    <w:rsid w:val="00934E2A"/>
    <w:rsid w:val="00961AA5"/>
    <w:rsid w:val="00A07A07"/>
    <w:rsid w:val="00A203ED"/>
    <w:rsid w:val="00B45DA0"/>
    <w:rsid w:val="00B93FDC"/>
    <w:rsid w:val="00BA26AC"/>
    <w:rsid w:val="00D10FBB"/>
    <w:rsid w:val="00E81D30"/>
    <w:rsid w:val="00EC79CD"/>
    <w:rsid w:val="00F22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C37"/>
    <w:pPr>
      <w:spacing w:line="240" w:lineRule="auto"/>
    </w:pPr>
    <w:rPr>
      <w:rFonts w:ascii="Times New Roman" w:hAnsi="Times New Roman"/>
      <w:sz w:val="28"/>
    </w:rPr>
  </w:style>
  <w:style w:type="paragraph" w:styleId="1">
    <w:name w:val="heading 1"/>
    <w:basedOn w:val="a"/>
    <w:next w:val="a"/>
    <w:link w:val="10"/>
    <w:uiPriority w:val="9"/>
    <w:qFormat/>
    <w:rsid w:val="001E74A8"/>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5C37"/>
    <w:pPr>
      <w:ind w:left="720"/>
      <w:contextualSpacing/>
    </w:pPr>
  </w:style>
  <w:style w:type="table" w:customStyle="1" w:styleId="11">
    <w:name w:val="Сетка таблицы1"/>
    <w:basedOn w:val="a1"/>
    <w:next w:val="a4"/>
    <w:rsid w:val="003F5C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3F5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E74A8"/>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152268"/>
  </w:style>
  <w:style w:type="character" w:styleId="a5">
    <w:name w:val="Hyperlink"/>
    <w:basedOn w:val="a0"/>
    <w:uiPriority w:val="99"/>
    <w:unhideWhenUsed/>
    <w:rsid w:val="00100E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C37"/>
    <w:pPr>
      <w:spacing w:line="240" w:lineRule="auto"/>
    </w:pPr>
    <w:rPr>
      <w:rFonts w:ascii="Times New Roman" w:hAnsi="Times New Roman"/>
      <w:sz w:val="28"/>
    </w:rPr>
  </w:style>
  <w:style w:type="paragraph" w:styleId="1">
    <w:name w:val="heading 1"/>
    <w:basedOn w:val="a"/>
    <w:next w:val="a"/>
    <w:link w:val="10"/>
    <w:uiPriority w:val="9"/>
    <w:qFormat/>
    <w:rsid w:val="001E74A8"/>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5C37"/>
    <w:pPr>
      <w:ind w:left="720"/>
      <w:contextualSpacing/>
    </w:pPr>
  </w:style>
  <w:style w:type="table" w:customStyle="1" w:styleId="11">
    <w:name w:val="Сетка таблицы1"/>
    <w:basedOn w:val="a1"/>
    <w:next w:val="a4"/>
    <w:rsid w:val="003F5C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3F5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E74A8"/>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152268"/>
  </w:style>
  <w:style w:type="character" w:styleId="a5">
    <w:name w:val="Hyperlink"/>
    <w:basedOn w:val="a0"/>
    <w:uiPriority w:val="99"/>
    <w:unhideWhenUsed/>
    <w:rsid w:val="00100E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mc-ro@umckrg.gov.k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667</Words>
  <Characters>3802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Tukbaeva</cp:lastModifiedBy>
  <cp:revision>33</cp:revision>
  <dcterms:created xsi:type="dcterms:W3CDTF">2018-11-07T05:35:00Z</dcterms:created>
  <dcterms:modified xsi:type="dcterms:W3CDTF">2018-11-07T05:46:00Z</dcterms:modified>
</cp:coreProperties>
</file>